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AE92E" w14:textId="77777777" w:rsidR="006C57C0" w:rsidRPr="00097DBC" w:rsidRDefault="006C57C0" w:rsidP="006C57C0">
      <w:pPr>
        <w:spacing w:line="360" w:lineRule="auto"/>
        <w:jc w:val="center"/>
        <w:rPr>
          <w:rFonts w:ascii="Arial" w:hAnsi="Arial" w:cs="Arial"/>
          <w:b/>
          <w:bCs/>
          <w:sz w:val="24"/>
          <w:szCs w:val="24"/>
        </w:rPr>
      </w:pPr>
      <w:r w:rsidRPr="00097DBC">
        <w:rPr>
          <w:rFonts w:ascii="Arial" w:hAnsi="Arial" w:cs="Arial"/>
          <w:b/>
          <w:bCs/>
          <w:noProof/>
          <w:sz w:val="24"/>
          <w:szCs w:val="24"/>
        </w:rPr>
        <w:drawing>
          <wp:anchor distT="0" distB="0" distL="114300" distR="114300" simplePos="0" relativeHeight="251658240" behindDoc="0" locked="0" layoutInCell="1" allowOverlap="1" wp14:anchorId="6D9E4F59" wp14:editId="6D56E93D">
            <wp:simplePos x="0" y="0"/>
            <wp:positionH relativeFrom="column">
              <wp:posOffset>2399665</wp:posOffset>
            </wp:positionH>
            <wp:positionV relativeFrom="paragraph">
              <wp:posOffset>-136525</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0608D" w14:textId="77777777" w:rsidR="006C57C0" w:rsidRPr="00097DBC" w:rsidRDefault="006C57C0" w:rsidP="006C57C0">
      <w:pPr>
        <w:spacing w:line="360" w:lineRule="auto"/>
        <w:jc w:val="center"/>
        <w:rPr>
          <w:rFonts w:ascii="Arial" w:hAnsi="Arial" w:cs="Arial"/>
          <w:b/>
          <w:bCs/>
          <w:sz w:val="24"/>
          <w:szCs w:val="24"/>
        </w:rPr>
      </w:pPr>
    </w:p>
    <w:p w14:paraId="0124EF12" w14:textId="77777777" w:rsidR="00F24BB0" w:rsidRPr="00581015" w:rsidRDefault="00F24BB0" w:rsidP="006C57C0">
      <w:pPr>
        <w:spacing w:line="360" w:lineRule="auto"/>
        <w:jc w:val="center"/>
        <w:rPr>
          <w:rFonts w:ascii="Arial" w:hAnsi="Arial" w:cs="Arial"/>
          <w:b/>
          <w:bCs/>
        </w:rPr>
      </w:pPr>
      <w:r w:rsidRPr="00581015">
        <w:rPr>
          <w:rFonts w:ascii="Arial" w:hAnsi="Arial" w:cs="Arial"/>
          <w:b/>
          <w:bCs/>
        </w:rPr>
        <w:t>JAIPURIA INSTITUTE OF MANAGEMENT, NOIDA</w:t>
      </w:r>
    </w:p>
    <w:p w14:paraId="00F4441C" w14:textId="77777777" w:rsidR="006C57C0" w:rsidRPr="00F73765" w:rsidRDefault="00F24BB0" w:rsidP="006C57C0">
      <w:pPr>
        <w:spacing w:line="360" w:lineRule="auto"/>
        <w:jc w:val="center"/>
        <w:rPr>
          <w:rFonts w:ascii="Arial" w:hAnsi="Arial" w:cs="Arial"/>
          <w:b/>
          <w:bCs/>
        </w:rPr>
      </w:pPr>
      <w:r w:rsidRPr="00F73765">
        <w:rPr>
          <w:rFonts w:ascii="Arial" w:hAnsi="Arial" w:cs="Arial"/>
          <w:b/>
          <w:bCs/>
        </w:rPr>
        <w:t>PGDM / PGDM (M) / PGDM (SM)</w:t>
      </w:r>
    </w:p>
    <w:p w14:paraId="06C60AB6" w14:textId="77777777" w:rsidR="001F3248" w:rsidRPr="00F73765" w:rsidRDefault="001F3248" w:rsidP="001F3248">
      <w:pPr>
        <w:spacing w:line="360" w:lineRule="auto"/>
        <w:jc w:val="center"/>
        <w:rPr>
          <w:rFonts w:ascii="Arial" w:hAnsi="Arial" w:cs="Arial"/>
          <w:b/>
          <w:bCs/>
        </w:rPr>
      </w:pPr>
    </w:p>
    <w:p w14:paraId="7980A45C" w14:textId="179A90C3" w:rsidR="00AE583E" w:rsidRPr="00F73765" w:rsidRDefault="00AD5DFF" w:rsidP="00184133">
      <w:pPr>
        <w:spacing w:line="360" w:lineRule="auto"/>
        <w:jc w:val="center"/>
        <w:rPr>
          <w:rFonts w:ascii="Arial" w:hAnsi="Arial" w:cs="Arial"/>
          <w:b/>
          <w:bCs/>
        </w:rPr>
      </w:pPr>
      <w:r w:rsidRPr="00F73765">
        <w:rPr>
          <w:rFonts w:ascii="Arial" w:hAnsi="Arial" w:cs="Arial"/>
          <w:b/>
          <w:bCs/>
        </w:rPr>
        <w:t>SECOND</w:t>
      </w:r>
      <w:r w:rsidR="00CF4F4A" w:rsidRPr="00F73765">
        <w:rPr>
          <w:rFonts w:ascii="Arial" w:hAnsi="Arial" w:cs="Arial"/>
          <w:b/>
          <w:bCs/>
        </w:rPr>
        <w:t xml:space="preserve"> </w:t>
      </w:r>
      <w:r w:rsidR="006C57C0" w:rsidRPr="00F73765">
        <w:rPr>
          <w:rFonts w:ascii="Arial" w:hAnsi="Arial" w:cs="Arial"/>
          <w:b/>
          <w:bCs/>
        </w:rPr>
        <w:t xml:space="preserve">TRIMESTER (Batch </w:t>
      </w:r>
      <w:r w:rsidR="00FB73F9" w:rsidRPr="00F73765">
        <w:rPr>
          <w:rFonts w:ascii="Arial" w:hAnsi="Arial" w:cs="Arial"/>
          <w:b/>
          <w:bCs/>
        </w:rPr>
        <w:t>20</w:t>
      </w:r>
      <w:r w:rsidR="0030074F" w:rsidRPr="00F73765">
        <w:rPr>
          <w:rFonts w:ascii="Arial" w:hAnsi="Arial" w:cs="Arial"/>
          <w:b/>
          <w:bCs/>
        </w:rPr>
        <w:t>2</w:t>
      </w:r>
      <w:r w:rsidR="00B02F18" w:rsidRPr="00F73765">
        <w:rPr>
          <w:rFonts w:ascii="Arial" w:hAnsi="Arial" w:cs="Arial"/>
          <w:b/>
          <w:bCs/>
        </w:rPr>
        <w:t>4-26</w:t>
      </w:r>
      <w:r w:rsidR="006C57C0" w:rsidRPr="00F73765">
        <w:rPr>
          <w:rFonts w:ascii="Arial" w:hAnsi="Arial" w:cs="Arial"/>
          <w:b/>
          <w:bCs/>
        </w:rPr>
        <w:t>)</w:t>
      </w:r>
      <w:r w:rsidR="00AE583E" w:rsidRPr="00F73765">
        <w:rPr>
          <w:rFonts w:ascii="Arial" w:hAnsi="Arial" w:cs="Arial"/>
          <w:b/>
          <w:bCs/>
        </w:rPr>
        <w:t xml:space="preserve"> </w:t>
      </w:r>
    </w:p>
    <w:p w14:paraId="425E8855" w14:textId="1462531F" w:rsidR="00F24BB0" w:rsidRPr="00F73765" w:rsidRDefault="00F24BB0" w:rsidP="006C57C0">
      <w:pPr>
        <w:spacing w:line="360" w:lineRule="auto"/>
        <w:jc w:val="center"/>
        <w:rPr>
          <w:rFonts w:ascii="Arial" w:hAnsi="Arial" w:cs="Arial"/>
          <w:b/>
          <w:bCs/>
        </w:rPr>
      </w:pPr>
      <w:r w:rsidRPr="00F73765">
        <w:rPr>
          <w:rFonts w:ascii="Arial" w:hAnsi="Arial" w:cs="Arial"/>
          <w:b/>
          <w:bCs/>
        </w:rPr>
        <w:t>END TERM EXAM</w:t>
      </w:r>
      <w:r w:rsidR="004276E5" w:rsidRPr="00F73765">
        <w:rPr>
          <w:rFonts w:ascii="Arial" w:hAnsi="Arial" w:cs="Arial"/>
          <w:b/>
          <w:bCs/>
        </w:rPr>
        <w:t>INATIONS</w:t>
      </w:r>
      <w:r w:rsidR="00097DBC" w:rsidRPr="00F73765">
        <w:rPr>
          <w:rFonts w:ascii="Arial" w:hAnsi="Arial" w:cs="Arial"/>
          <w:b/>
          <w:bCs/>
        </w:rPr>
        <w:t xml:space="preserve">, </w:t>
      </w:r>
      <w:r w:rsidR="00AD5DFF" w:rsidRPr="00F73765">
        <w:rPr>
          <w:rFonts w:ascii="Arial" w:hAnsi="Arial" w:cs="Arial"/>
          <w:b/>
          <w:bCs/>
        </w:rPr>
        <w:t>JANUARY</w:t>
      </w:r>
      <w:r w:rsidR="00F559A6" w:rsidRPr="00F73765">
        <w:rPr>
          <w:rFonts w:ascii="Arial" w:hAnsi="Arial" w:cs="Arial"/>
          <w:b/>
          <w:bCs/>
        </w:rPr>
        <w:t xml:space="preserve"> </w:t>
      </w:r>
      <w:r w:rsidR="0030074F" w:rsidRPr="00F73765">
        <w:rPr>
          <w:rFonts w:ascii="Arial" w:hAnsi="Arial" w:cs="Arial"/>
          <w:b/>
          <w:bCs/>
        </w:rPr>
        <w:t>202</w:t>
      </w:r>
      <w:r w:rsidR="00C542F2" w:rsidRPr="00F73765">
        <w:rPr>
          <w:rFonts w:ascii="Arial" w:hAnsi="Arial" w:cs="Arial"/>
          <w:b/>
          <w:bCs/>
        </w:rPr>
        <w:t>5</w:t>
      </w:r>
    </w:p>
    <w:p w14:paraId="69692696" w14:textId="01FA2795" w:rsidR="00EB23C8" w:rsidRDefault="00EB23C8" w:rsidP="00EB23C8">
      <w:pPr>
        <w:spacing w:line="360" w:lineRule="auto"/>
        <w:jc w:val="center"/>
        <w:rPr>
          <w:rFonts w:ascii="Arial" w:hAnsi="Arial" w:cs="Arial"/>
          <w:b/>
          <w:bCs/>
        </w:rPr>
      </w:pPr>
      <w:r w:rsidRPr="00EB23C8">
        <w:rPr>
          <w:rFonts w:ascii="Arial" w:hAnsi="Arial" w:cs="Arial"/>
          <w:b/>
          <w:bCs/>
        </w:rPr>
        <w:t>REAPPEAR EXAM</w:t>
      </w:r>
    </w:p>
    <w:p w14:paraId="4E759429" w14:textId="77777777" w:rsidR="00AE583E" w:rsidRPr="00184133" w:rsidRDefault="00AE583E" w:rsidP="00184133">
      <w:pPr>
        <w:spacing w:line="360" w:lineRule="auto"/>
        <w:jc w:val="center"/>
        <w:rPr>
          <w:rFonts w:ascii="Arial" w:hAnsi="Arial" w:cs="Arial"/>
          <w:b/>
          <w:bCs/>
        </w:rPr>
      </w:pPr>
    </w:p>
    <w:tbl>
      <w:tblPr>
        <w:tblStyle w:val="TableGrid"/>
        <w:tblW w:w="9899" w:type="dxa"/>
        <w:tblLook w:val="04A0" w:firstRow="1" w:lastRow="0" w:firstColumn="1" w:lastColumn="0" w:noHBand="0" w:noVBand="1"/>
      </w:tblPr>
      <w:tblGrid>
        <w:gridCol w:w="1615"/>
        <w:gridCol w:w="5220"/>
        <w:gridCol w:w="1800"/>
        <w:gridCol w:w="1264"/>
      </w:tblGrid>
      <w:tr w:rsidR="004276E5" w:rsidRPr="00097DBC" w14:paraId="1A5EB6B9" w14:textId="77777777" w:rsidTr="00581015">
        <w:trPr>
          <w:trHeight w:val="440"/>
        </w:trPr>
        <w:tc>
          <w:tcPr>
            <w:tcW w:w="1615" w:type="dxa"/>
            <w:vAlign w:val="center"/>
          </w:tcPr>
          <w:p w14:paraId="1DEB6F6F" w14:textId="77777777" w:rsidR="004276E5" w:rsidRPr="00581015" w:rsidRDefault="004276E5" w:rsidP="004276E5">
            <w:pPr>
              <w:rPr>
                <w:rFonts w:ascii="Arial" w:hAnsi="Arial" w:cs="Arial"/>
                <w:bCs/>
              </w:rPr>
            </w:pPr>
            <w:r w:rsidRPr="00581015">
              <w:rPr>
                <w:rFonts w:ascii="Arial" w:hAnsi="Arial" w:cs="Arial"/>
                <w:bCs/>
              </w:rPr>
              <w:t>Course Name</w:t>
            </w:r>
          </w:p>
        </w:tc>
        <w:tc>
          <w:tcPr>
            <w:tcW w:w="5220" w:type="dxa"/>
            <w:vAlign w:val="center"/>
          </w:tcPr>
          <w:p w14:paraId="6C1EAB7F" w14:textId="37E8C35D" w:rsidR="004276E5" w:rsidRPr="00EB23C8" w:rsidRDefault="00EB23C8" w:rsidP="004276E5">
            <w:pPr>
              <w:rPr>
                <w:rFonts w:ascii="Arial" w:hAnsi="Arial" w:cs="Arial"/>
                <w:b/>
                <w:bCs/>
              </w:rPr>
            </w:pPr>
            <w:r w:rsidRPr="00EB23C8">
              <w:rPr>
                <w:rFonts w:ascii="Arial" w:hAnsi="Arial" w:cs="Arial"/>
                <w:b/>
                <w:bCs/>
              </w:rPr>
              <w:t>OPERATIONS MANAGEMENT</w:t>
            </w:r>
          </w:p>
        </w:tc>
        <w:tc>
          <w:tcPr>
            <w:tcW w:w="1800" w:type="dxa"/>
            <w:vAlign w:val="center"/>
          </w:tcPr>
          <w:p w14:paraId="6FA60D7C" w14:textId="77777777" w:rsidR="004276E5" w:rsidRPr="00581015" w:rsidRDefault="004276E5" w:rsidP="004276E5">
            <w:pPr>
              <w:rPr>
                <w:rFonts w:ascii="Arial" w:hAnsi="Arial" w:cs="Arial"/>
                <w:bCs/>
              </w:rPr>
            </w:pPr>
            <w:r w:rsidRPr="00581015">
              <w:rPr>
                <w:rFonts w:ascii="Arial" w:hAnsi="Arial" w:cs="Arial"/>
                <w:bCs/>
              </w:rPr>
              <w:t>Course Code</w:t>
            </w:r>
          </w:p>
        </w:tc>
        <w:tc>
          <w:tcPr>
            <w:tcW w:w="1264" w:type="dxa"/>
            <w:vAlign w:val="center"/>
          </w:tcPr>
          <w:p w14:paraId="5060530B" w14:textId="30E4FE66" w:rsidR="004276E5" w:rsidRPr="00EB23C8" w:rsidRDefault="00EB23C8" w:rsidP="004276E5">
            <w:pPr>
              <w:rPr>
                <w:rFonts w:ascii="Arial" w:hAnsi="Arial" w:cs="Arial"/>
                <w:b/>
                <w:bCs/>
              </w:rPr>
            </w:pPr>
            <w:r w:rsidRPr="00EB23C8">
              <w:rPr>
                <w:rFonts w:ascii="Arial" w:hAnsi="Arial" w:cs="Arial"/>
                <w:b/>
                <w:bCs/>
              </w:rPr>
              <w:t>20502</w:t>
            </w:r>
          </w:p>
        </w:tc>
      </w:tr>
      <w:tr w:rsidR="004276E5" w:rsidRPr="00097DBC" w14:paraId="79A4F949" w14:textId="77777777" w:rsidTr="00581015">
        <w:trPr>
          <w:trHeight w:val="440"/>
        </w:trPr>
        <w:tc>
          <w:tcPr>
            <w:tcW w:w="1615" w:type="dxa"/>
            <w:vAlign w:val="center"/>
          </w:tcPr>
          <w:p w14:paraId="3E9495FF" w14:textId="77777777" w:rsidR="004276E5" w:rsidRPr="00581015" w:rsidRDefault="004276E5" w:rsidP="004276E5">
            <w:pPr>
              <w:rPr>
                <w:rFonts w:ascii="Arial" w:hAnsi="Arial" w:cs="Arial"/>
                <w:bCs/>
              </w:rPr>
            </w:pPr>
            <w:r w:rsidRPr="00581015">
              <w:rPr>
                <w:rFonts w:ascii="Arial" w:hAnsi="Arial" w:cs="Arial"/>
                <w:bCs/>
              </w:rPr>
              <w:t>Max. Time</w:t>
            </w:r>
          </w:p>
        </w:tc>
        <w:tc>
          <w:tcPr>
            <w:tcW w:w="5220" w:type="dxa"/>
            <w:vAlign w:val="center"/>
          </w:tcPr>
          <w:p w14:paraId="654B39B7" w14:textId="77777777" w:rsidR="004276E5" w:rsidRPr="00581015" w:rsidRDefault="00752705" w:rsidP="004276E5">
            <w:pPr>
              <w:rPr>
                <w:rFonts w:ascii="Arial" w:hAnsi="Arial" w:cs="Arial"/>
                <w:b/>
                <w:bCs/>
              </w:rPr>
            </w:pPr>
            <w:r w:rsidRPr="00581015">
              <w:rPr>
                <w:rFonts w:ascii="Arial" w:hAnsi="Arial" w:cs="Arial"/>
                <w:b/>
                <w:bCs/>
              </w:rPr>
              <w:t>2 hours</w:t>
            </w:r>
          </w:p>
        </w:tc>
        <w:tc>
          <w:tcPr>
            <w:tcW w:w="1800" w:type="dxa"/>
            <w:vAlign w:val="center"/>
          </w:tcPr>
          <w:p w14:paraId="11F218C5" w14:textId="77777777" w:rsidR="004276E5" w:rsidRPr="00581015" w:rsidRDefault="004276E5" w:rsidP="004276E5">
            <w:pPr>
              <w:rPr>
                <w:rFonts w:ascii="Arial" w:hAnsi="Arial" w:cs="Arial"/>
                <w:bCs/>
              </w:rPr>
            </w:pPr>
            <w:r w:rsidRPr="00581015">
              <w:rPr>
                <w:rFonts w:ascii="Arial" w:hAnsi="Arial" w:cs="Arial"/>
                <w:bCs/>
              </w:rPr>
              <w:t>Max. Marks</w:t>
            </w:r>
          </w:p>
        </w:tc>
        <w:tc>
          <w:tcPr>
            <w:tcW w:w="1264" w:type="dxa"/>
            <w:vAlign w:val="center"/>
          </w:tcPr>
          <w:p w14:paraId="0FACF7A4" w14:textId="77777777" w:rsidR="004276E5" w:rsidRPr="00581015" w:rsidRDefault="00752705" w:rsidP="004276E5">
            <w:pPr>
              <w:rPr>
                <w:rFonts w:ascii="Arial" w:hAnsi="Arial" w:cs="Arial"/>
                <w:b/>
                <w:bCs/>
              </w:rPr>
            </w:pPr>
            <w:r w:rsidRPr="00581015">
              <w:rPr>
                <w:rFonts w:ascii="Arial" w:hAnsi="Arial" w:cs="Arial"/>
                <w:b/>
                <w:bCs/>
              </w:rPr>
              <w:t>40</w:t>
            </w:r>
            <w:r w:rsidR="00694694" w:rsidRPr="00581015">
              <w:rPr>
                <w:rFonts w:ascii="Arial" w:hAnsi="Arial" w:cs="Arial"/>
                <w:b/>
                <w:bCs/>
              </w:rPr>
              <w:t xml:space="preserve"> MM</w:t>
            </w:r>
          </w:p>
        </w:tc>
      </w:tr>
    </w:tbl>
    <w:p w14:paraId="48FC53E4" w14:textId="77777777" w:rsidR="004276E5" w:rsidRPr="00097DBC" w:rsidRDefault="004276E5" w:rsidP="00F24BB0">
      <w:pPr>
        <w:jc w:val="center"/>
        <w:rPr>
          <w:rFonts w:ascii="Arial" w:hAnsi="Arial" w:cs="Arial"/>
          <w:b/>
          <w:bCs/>
          <w:sz w:val="24"/>
          <w:szCs w:val="24"/>
        </w:rPr>
      </w:pPr>
    </w:p>
    <w:p w14:paraId="1A7DAC53" w14:textId="77777777" w:rsidR="00DB6E45" w:rsidRDefault="00DB6E45" w:rsidP="00DB6E45">
      <w:pPr>
        <w:rPr>
          <w:rFonts w:ascii="Arial" w:hAnsi="Arial" w:cs="Arial"/>
        </w:rPr>
      </w:pPr>
      <w:r w:rsidRPr="00EE0D63">
        <w:rPr>
          <w:rFonts w:ascii="Arial" w:hAnsi="Arial" w:cs="Arial"/>
          <w:bCs/>
        </w:rPr>
        <w:t>INSTRUCTIONS:</w:t>
      </w:r>
      <w:r w:rsidRPr="00EE0D63">
        <w:rPr>
          <w:rFonts w:ascii="Arial" w:hAnsi="Arial" w:cs="Arial"/>
        </w:rPr>
        <w:t xml:space="preserve"> </w:t>
      </w:r>
    </w:p>
    <w:p w14:paraId="18B602EE" w14:textId="77777777" w:rsidR="00DB6E45" w:rsidRDefault="00DB6E45" w:rsidP="00DB6E45">
      <w:pPr>
        <w:pStyle w:val="ListParagraph"/>
        <w:numPr>
          <w:ilvl w:val="0"/>
          <w:numId w:val="1"/>
        </w:numPr>
        <w:rPr>
          <w:rFonts w:ascii="Arial" w:hAnsi="Arial" w:cs="Arial"/>
        </w:rPr>
      </w:pPr>
      <w:r>
        <w:rPr>
          <w:rFonts w:ascii="Arial" w:hAnsi="Arial" w:cs="Arial"/>
        </w:rPr>
        <w:t>This is a closed book examination.</w:t>
      </w:r>
    </w:p>
    <w:p w14:paraId="199B11DF" w14:textId="77777777" w:rsidR="00DB6E45" w:rsidRDefault="00DB6E45" w:rsidP="00DB6E45">
      <w:pPr>
        <w:pStyle w:val="ListParagraph"/>
        <w:numPr>
          <w:ilvl w:val="0"/>
          <w:numId w:val="1"/>
        </w:numPr>
        <w:rPr>
          <w:rFonts w:ascii="Arial" w:hAnsi="Arial" w:cs="Arial"/>
        </w:rPr>
      </w:pPr>
      <w:r>
        <w:rPr>
          <w:rFonts w:ascii="Arial" w:hAnsi="Arial" w:cs="Arial"/>
        </w:rPr>
        <w:t xml:space="preserve">Only calculators allowed. Use of mobile and any other electronic device prohibited. </w:t>
      </w:r>
    </w:p>
    <w:p w14:paraId="6D094E55" w14:textId="77777777" w:rsidR="00DB6E45" w:rsidRPr="00F559A6" w:rsidRDefault="00DB6E45" w:rsidP="00DB6E45">
      <w:pPr>
        <w:pStyle w:val="ListParagraph"/>
        <w:numPr>
          <w:ilvl w:val="0"/>
          <w:numId w:val="1"/>
        </w:numPr>
        <w:rPr>
          <w:rFonts w:ascii="Arial" w:hAnsi="Arial" w:cs="Arial"/>
        </w:rPr>
      </w:pPr>
      <w:r>
        <w:rPr>
          <w:rFonts w:ascii="Arial" w:hAnsi="Arial" w:cs="Arial"/>
        </w:rPr>
        <w:t>Answers should be rich in content, pointwise. Avoid unnecessarily long answers.</w:t>
      </w:r>
    </w:p>
    <w:p w14:paraId="08B4E032" w14:textId="77777777" w:rsidR="00F24BB0" w:rsidRPr="00097DBC" w:rsidRDefault="00F24BB0" w:rsidP="00F24BB0">
      <w:pPr>
        <w:rPr>
          <w:rFonts w:ascii="Arial" w:hAnsi="Arial" w:cs="Arial"/>
          <w:sz w:val="24"/>
          <w:szCs w:val="24"/>
        </w:rPr>
      </w:pPr>
    </w:p>
    <w:p w14:paraId="48DFC8D1" w14:textId="77777777" w:rsidR="00DB6E45" w:rsidRDefault="00DB6E45" w:rsidP="00F24BB0">
      <w:pPr>
        <w:rPr>
          <w:rFonts w:ascii="Arial" w:hAnsi="Arial" w:cs="Arial"/>
          <w:b/>
          <w:sz w:val="24"/>
          <w:szCs w:val="24"/>
        </w:rPr>
      </w:pPr>
    </w:p>
    <w:p w14:paraId="05B5B4F7" w14:textId="26EC0DF2" w:rsidR="00DB6E45" w:rsidRPr="00DB6E45" w:rsidRDefault="00DB6E45" w:rsidP="00F24BB0">
      <w:pPr>
        <w:rPr>
          <w:rFonts w:ascii="Arial" w:hAnsi="Arial" w:cs="Arial"/>
          <w:b/>
          <w:sz w:val="24"/>
          <w:szCs w:val="24"/>
        </w:rPr>
      </w:pPr>
      <w:r w:rsidRPr="00DB6E45">
        <w:rPr>
          <w:rFonts w:ascii="Arial" w:hAnsi="Arial" w:cs="Arial"/>
          <w:b/>
          <w:sz w:val="24"/>
          <w:szCs w:val="24"/>
        </w:rPr>
        <w:t>Q1)</w:t>
      </w:r>
    </w:p>
    <w:p w14:paraId="39564C7B" w14:textId="77777777" w:rsidR="00FF496F" w:rsidRDefault="00FF496F" w:rsidP="00F24BB0">
      <w:pPr>
        <w:rPr>
          <w:rFonts w:ascii="Arial" w:hAnsi="Arial" w:cs="Arial"/>
          <w:sz w:val="24"/>
          <w:szCs w:val="24"/>
        </w:rPr>
      </w:pPr>
    </w:p>
    <w:p w14:paraId="1E0980C9" w14:textId="26E0CD3C" w:rsidR="00F24BB0" w:rsidRPr="00FF496F" w:rsidRDefault="00DB6E45" w:rsidP="00FF496F">
      <w:pPr>
        <w:pStyle w:val="ListParagraph"/>
        <w:numPr>
          <w:ilvl w:val="0"/>
          <w:numId w:val="5"/>
        </w:numPr>
        <w:ind w:hanging="720"/>
        <w:rPr>
          <w:rFonts w:ascii="Arial" w:hAnsi="Arial" w:cs="Arial"/>
          <w:sz w:val="24"/>
          <w:szCs w:val="24"/>
        </w:rPr>
      </w:pPr>
      <w:r w:rsidRPr="00FF496F">
        <w:rPr>
          <w:rFonts w:ascii="Arial" w:hAnsi="Arial" w:cs="Arial"/>
          <w:sz w:val="24"/>
          <w:szCs w:val="24"/>
        </w:rPr>
        <w:t xml:space="preserve">J.J. Store sells lovely handmade table cloths at its island store. These tablecloths cost Jacky $15 each. Customers buy tablecloths at a rate of 240 per week. J. J. store operates for 52 weeks per year. Jacky, the store owner estimates that his ordering costs are </w:t>
      </w:r>
      <w:r w:rsidR="00021F91">
        <w:rPr>
          <w:rFonts w:ascii="Arial" w:hAnsi="Arial" w:cs="Arial"/>
          <w:sz w:val="24"/>
          <w:szCs w:val="24"/>
        </w:rPr>
        <w:t>$</w:t>
      </w:r>
      <w:r w:rsidRPr="00FF496F">
        <w:rPr>
          <w:rFonts w:ascii="Arial" w:hAnsi="Arial" w:cs="Arial"/>
          <w:sz w:val="24"/>
          <w:szCs w:val="24"/>
        </w:rPr>
        <w:t>50. Annual holding costs are 20 percent. Lead time is 2 weeks. Using the information given-</w:t>
      </w:r>
    </w:p>
    <w:p w14:paraId="44524F4A" w14:textId="24B89A5C" w:rsidR="00DB6E45" w:rsidRDefault="00DB6E45" w:rsidP="00F24BB0">
      <w:pPr>
        <w:rPr>
          <w:rFonts w:ascii="Arial" w:hAnsi="Arial" w:cs="Arial"/>
          <w:sz w:val="24"/>
          <w:szCs w:val="24"/>
        </w:rPr>
      </w:pPr>
    </w:p>
    <w:p w14:paraId="5906720B" w14:textId="4D292849" w:rsidR="00DB6E45" w:rsidRDefault="00DB6E45" w:rsidP="00FF496F">
      <w:pPr>
        <w:pStyle w:val="ListParagraph"/>
        <w:numPr>
          <w:ilvl w:val="0"/>
          <w:numId w:val="6"/>
        </w:numPr>
        <w:ind w:left="720"/>
        <w:rPr>
          <w:rFonts w:ascii="Arial" w:hAnsi="Arial" w:cs="Arial"/>
          <w:sz w:val="24"/>
          <w:szCs w:val="24"/>
        </w:rPr>
      </w:pPr>
      <w:r w:rsidRPr="00FF496F">
        <w:rPr>
          <w:rFonts w:ascii="Arial" w:hAnsi="Arial" w:cs="Arial"/>
          <w:sz w:val="24"/>
          <w:szCs w:val="24"/>
        </w:rPr>
        <w:t>Determine the economic order quantity.</w:t>
      </w:r>
    </w:p>
    <w:p w14:paraId="6F227161" w14:textId="2D54A577" w:rsidR="00DB6E45" w:rsidRPr="00FF496F" w:rsidRDefault="00DB6E45" w:rsidP="00FF496F">
      <w:pPr>
        <w:pStyle w:val="ListParagraph"/>
        <w:numPr>
          <w:ilvl w:val="0"/>
          <w:numId w:val="6"/>
        </w:numPr>
        <w:ind w:left="720"/>
        <w:rPr>
          <w:rFonts w:ascii="Arial" w:hAnsi="Arial" w:cs="Arial"/>
          <w:sz w:val="24"/>
          <w:szCs w:val="24"/>
        </w:rPr>
      </w:pPr>
      <w:r w:rsidRPr="00FF496F">
        <w:rPr>
          <w:rFonts w:ascii="Arial" w:hAnsi="Arial" w:cs="Arial"/>
          <w:sz w:val="24"/>
          <w:szCs w:val="24"/>
        </w:rPr>
        <w:t xml:space="preserve">Determine the annual inventory related costs </w:t>
      </w:r>
      <w:r w:rsidRPr="00FF496F">
        <w:rPr>
          <w:rFonts w:ascii="Arial" w:hAnsi="Arial" w:cs="Arial"/>
        </w:rPr>
        <w:t>(annual ordering costs and annual inventory holding costs).</w:t>
      </w:r>
    </w:p>
    <w:p w14:paraId="235C9AC0" w14:textId="77777777" w:rsidR="00FF496F" w:rsidRPr="00FF496F" w:rsidRDefault="00FF496F" w:rsidP="00FF496F">
      <w:pPr>
        <w:rPr>
          <w:rFonts w:ascii="Arial" w:hAnsi="Arial" w:cs="Arial"/>
          <w:sz w:val="24"/>
          <w:szCs w:val="24"/>
        </w:rPr>
      </w:pPr>
    </w:p>
    <w:p w14:paraId="5C24C3FD" w14:textId="1BA69B8B" w:rsidR="00DB6E45" w:rsidRDefault="00FF496F" w:rsidP="00FF496F">
      <w:pPr>
        <w:pStyle w:val="ListParagraph"/>
        <w:numPr>
          <w:ilvl w:val="0"/>
          <w:numId w:val="5"/>
        </w:numPr>
        <w:ind w:hanging="720"/>
        <w:rPr>
          <w:rFonts w:ascii="Arial" w:hAnsi="Arial" w:cs="Arial"/>
          <w:sz w:val="24"/>
          <w:szCs w:val="24"/>
        </w:rPr>
      </w:pPr>
      <w:r>
        <w:rPr>
          <w:rFonts w:ascii="Arial" w:hAnsi="Arial" w:cs="Arial"/>
          <w:sz w:val="24"/>
          <w:szCs w:val="24"/>
        </w:rPr>
        <w:t xml:space="preserve">Discuss </w:t>
      </w:r>
      <w:r w:rsidR="004B320F">
        <w:rPr>
          <w:rFonts w:ascii="Arial" w:hAnsi="Arial" w:cs="Arial"/>
          <w:sz w:val="24"/>
          <w:szCs w:val="24"/>
        </w:rPr>
        <w:t xml:space="preserve">in brief </w:t>
      </w:r>
      <w:r>
        <w:rPr>
          <w:rFonts w:ascii="Arial" w:hAnsi="Arial" w:cs="Arial"/>
          <w:sz w:val="24"/>
          <w:szCs w:val="24"/>
        </w:rPr>
        <w:t>the tradeoff of various inventory related costs involved in deciding the order size and hence cycle inventory.</w:t>
      </w:r>
    </w:p>
    <w:p w14:paraId="569F61AB" w14:textId="1019C339" w:rsidR="00FF496F" w:rsidRDefault="00FF496F" w:rsidP="00FF496F">
      <w:pPr>
        <w:pStyle w:val="ListParagraph"/>
        <w:rPr>
          <w:rFonts w:ascii="Arial" w:hAnsi="Arial" w:cs="Arial"/>
          <w:sz w:val="24"/>
          <w:szCs w:val="24"/>
        </w:rPr>
      </w:pPr>
    </w:p>
    <w:p w14:paraId="476326DE" w14:textId="4D74CB70" w:rsidR="004B320F" w:rsidRPr="004B320F" w:rsidRDefault="004B320F" w:rsidP="004B320F">
      <w:pPr>
        <w:pStyle w:val="ListParagraph"/>
        <w:jc w:val="right"/>
        <w:rPr>
          <w:rFonts w:ascii="Arial" w:hAnsi="Arial" w:cs="Arial"/>
          <w:b/>
          <w:sz w:val="24"/>
          <w:szCs w:val="24"/>
        </w:rPr>
      </w:pPr>
      <w:r w:rsidRPr="004B320F">
        <w:rPr>
          <w:rFonts w:ascii="Arial" w:hAnsi="Arial" w:cs="Arial"/>
          <w:b/>
          <w:sz w:val="24"/>
          <w:szCs w:val="24"/>
        </w:rPr>
        <w:t>(Marks 4+</w:t>
      </w:r>
      <w:r>
        <w:rPr>
          <w:rFonts w:ascii="Arial" w:hAnsi="Arial" w:cs="Arial"/>
          <w:b/>
          <w:sz w:val="24"/>
          <w:szCs w:val="24"/>
        </w:rPr>
        <w:t>2</w:t>
      </w:r>
      <w:r w:rsidRPr="004B320F">
        <w:rPr>
          <w:rFonts w:ascii="Arial" w:hAnsi="Arial" w:cs="Arial"/>
          <w:b/>
          <w:sz w:val="24"/>
          <w:szCs w:val="24"/>
        </w:rPr>
        <w:t>)</w:t>
      </w:r>
    </w:p>
    <w:p w14:paraId="2EF6B7BF" w14:textId="195D345E" w:rsidR="00DB6E45" w:rsidRDefault="00DB6E45" w:rsidP="00DB6E45">
      <w:pPr>
        <w:rPr>
          <w:rFonts w:ascii="Arial" w:hAnsi="Arial" w:cs="Arial"/>
          <w:b/>
          <w:sz w:val="24"/>
          <w:szCs w:val="24"/>
        </w:rPr>
      </w:pPr>
      <w:r w:rsidRPr="00DB6E45">
        <w:rPr>
          <w:rFonts w:ascii="Arial" w:hAnsi="Arial" w:cs="Arial"/>
          <w:b/>
          <w:sz w:val="24"/>
          <w:szCs w:val="24"/>
        </w:rPr>
        <w:t>Q2)</w:t>
      </w:r>
    </w:p>
    <w:p w14:paraId="27AEB68B" w14:textId="70BC10E9" w:rsidR="00DB6E45" w:rsidRDefault="00DB6E45" w:rsidP="00DB6E45">
      <w:pPr>
        <w:rPr>
          <w:rFonts w:ascii="Arial" w:hAnsi="Arial" w:cs="Arial"/>
          <w:b/>
          <w:sz w:val="24"/>
          <w:szCs w:val="24"/>
        </w:rPr>
      </w:pPr>
    </w:p>
    <w:p w14:paraId="6DEF4D01" w14:textId="035FADA5" w:rsidR="00FF496F" w:rsidRDefault="005D1EA9" w:rsidP="00FF496F">
      <w:pPr>
        <w:pStyle w:val="ListParagraph"/>
        <w:numPr>
          <w:ilvl w:val="0"/>
          <w:numId w:val="7"/>
        </w:numPr>
        <w:ind w:left="630" w:hanging="630"/>
        <w:jc w:val="both"/>
        <w:rPr>
          <w:rFonts w:ascii="Arial" w:hAnsi="Arial" w:cs="Arial"/>
          <w:sz w:val="24"/>
          <w:szCs w:val="24"/>
        </w:rPr>
      </w:pPr>
      <w:r w:rsidRPr="00FF496F">
        <w:rPr>
          <w:rFonts w:ascii="Arial" w:hAnsi="Arial" w:cs="Arial"/>
          <w:sz w:val="24"/>
          <w:szCs w:val="24"/>
        </w:rPr>
        <w:t xml:space="preserve">Discuss the requirements </w:t>
      </w:r>
      <w:r w:rsidR="00D5241D">
        <w:rPr>
          <w:rFonts w:ascii="Arial" w:hAnsi="Arial" w:cs="Arial"/>
          <w:sz w:val="24"/>
          <w:szCs w:val="24"/>
        </w:rPr>
        <w:t>(</w:t>
      </w:r>
      <w:r w:rsidRPr="00FF496F">
        <w:rPr>
          <w:rFonts w:ascii="Arial" w:hAnsi="Arial" w:cs="Arial"/>
          <w:sz w:val="24"/>
          <w:szCs w:val="24"/>
        </w:rPr>
        <w:t>from operations perspective</w:t>
      </w:r>
      <w:r w:rsidR="00D5241D">
        <w:rPr>
          <w:rFonts w:ascii="Arial" w:hAnsi="Arial" w:cs="Arial"/>
          <w:sz w:val="24"/>
          <w:szCs w:val="24"/>
        </w:rPr>
        <w:t>)</w:t>
      </w:r>
      <w:r w:rsidRPr="00FF496F">
        <w:rPr>
          <w:rFonts w:ascii="Arial" w:hAnsi="Arial" w:cs="Arial"/>
          <w:sz w:val="24"/>
          <w:szCs w:val="24"/>
        </w:rPr>
        <w:t xml:space="preserve"> and various operations strategic decisions taken by a firm to compete on a) Quality b) Cost c) Flexibility d) Speed. </w:t>
      </w:r>
    </w:p>
    <w:p w14:paraId="0AB23365" w14:textId="724393A8" w:rsidR="005D1EA9" w:rsidRPr="00FF496F" w:rsidRDefault="005D1EA9" w:rsidP="00FF496F">
      <w:pPr>
        <w:pStyle w:val="ListParagraph"/>
        <w:numPr>
          <w:ilvl w:val="0"/>
          <w:numId w:val="7"/>
        </w:numPr>
        <w:ind w:left="630" w:hanging="630"/>
        <w:jc w:val="both"/>
        <w:rPr>
          <w:rFonts w:ascii="Arial" w:hAnsi="Arial" w:cs="Arial"/>
          <w:sz w:val="24"/>
          <w:szCs w:val="24"/>
        </w:rPr>
      </w:pPr>
      <w:r w:rsidRPr="00FF496F">
        <w:rPr>
          <w:rFonts w:ascii="Arial" w:hAnsi="Arial" w:cs="Arial"/>
          <w:sz w:val="24"/>
          <w:szCs w:val="24"/>
        </w:rPr>
        <w:t>Give example of manufacturing or service firms that successfully compete on each of the criteria listed</w:t>
      </w:r>
      <w:r w:rsidR="00FF496F">
        <w:rPr>
          <w:rFonts w:ascii="Arial" w:hAnsi="Arial" w:cs="Arial"/>
          <w:sz w:val="24"/>
          <w:szCs w:val="24"/>
        </w:rPr>
        <w:t xml:space="preserve"> above.</w:t>
      </w:r>
    </w:p>
    <w:p w14:paraId="60CC7FE6" w14:textId="20539045" w:rsidR="00344C44" w:rsidRDefault="00344C44" w:rsidP="00DB6E45">
      <w:pPr>
        <w:rPr>
          <w:rFonts w:ascii="Arial" w:hAnsi="Arial" w:cs="Arial"/>
          <w:b/>
          <w:sz w:val="24"/>
          <w:szCs w:val="24"/>
        </w:rPr>
      </w:pPr>
    </w:p>
    <w:p w14:paraId="595E16E8" w14:textId="77777777" w:rsidR="004B320F" w:rsidRPr="004B320F" w:rsidRDefault="004B320F" w:rsidP="004B320F">
      <w:pPr>
        <w:pStyle w:val="ListParagraph"/>
        <w:jc w:val="right"/>
        <w:rPr>
          <w:rFonts w:ascii="Arial" w:hAnsi="Arial" w:cs="Arial"/>
          <w:b/>
          <w:sz w:val="24"/>
          <w:szCs w:val="24"/>
        </w:rPr>
      </w:pPr>
      <w:r w:rsidRPr="004B320F">
        <w:rPr>
          <w:rFonts w:ascii="Arial" w:hAnsi="Arial" w:cs="Arial"/>
          <w:b/>
          <w:sz w:val="24"/>
          <w:szCs w:val="24"/>
        </w:rPr>
        <w:t>(Marks 4+</w:t>
      </w:r>
      <w:r>
        <w:rPr>
          <w:rFonts w:ascii="Arial" w:hAnsi="Arial" w:cs="Arial"/>
          <w:b/>
          <w:sz w:val="24"/>
          <w:szCs w:val="24"/>
        </w:rPr>
        <w:t>2</w:t>
      </w:r>
      <w:r w:rsidRPr="004B320F">
        <w:rPr>
          <w:rFonts w:ascii="Arial" w:hAnsi="Arial" w:cs="Arial"/>
          <w:b/>
          <w:sz w:val="24"/>
          <w:szCs w:val="24"/>
        </w:rPr>
        <w:t>)</w:t>
      </w:r>
    </w:p>
    <w:p w14:paraId="2EFEF56D" w14:textId="061A21D4" w:rsidR="00F904A0" w:rsidRDefault="00F904A0" w:rsidP="00344C44">
      <w:pPr>
        <w:rPr>
          <w:rFonts w:ascii="Arial" w:hAnsi="Arial" w:cs="Arial"/>
        </w:rPr>
      </w:pPr>
    </w:p>
    <w:p w14:paraId="40146B4A" w14:textId="0ED6A51A" w:rsidR="00F904A0" w:rsidRPr="00D5241D" w:rsidRDefault="00F904A0" w:rsidP="00F904A0">
      <w:pPr>
        <w:rPr>
          <w:rFonts w:ascii="Arial" w:hAnsi="Arial" w:cs="Arial"/>
          <w:b/>
          <w:sz w:val="24"/>
          <w:szCs w:val="24"/>
        </w:rPr>
      </w:pPr>
      <w:r w:rsidRPr="00D5241D">
        <w:rPr>
          <w:rFonts w:ascii="Arial" w:hAnsi="Arial" w:cs="Arial"/>
          <w:b/>
          <w:sz w:val="24"/>
          <w:szCs w:val="24"/>
        </w:rPr>
        <w:t>Q</w:t>
      </w:r>
      <w:r w:rsidR="004B320F" w:rsidRPr="00D5241D">
        <w:rPr>
          <w:rFonts w:ascii="Arial" w:hAnsi="Arial" w:cs="Arial"/>
          <w:b/>
          <w:sz w:val="24"/>
          <w:szCs w:val="24"/>
        </w:rPr>
        <w:t>3</w:t>
      </w:r>
      <w:r w:rsidRPr="00D5241D">
        <w:rPr>
          <w:rFonts w:ascii="Arial" w:hAnsi="Arial" w:cs="Arial"/>
          <w:b/>
          <w:sz w:val="24"/>
          <w:szCs w:val="24"/>
        </w:rPr>
        <w:t>)</w:t>
      </w:r>
    </w:p>
    <w:p w14:paraId="6A64BF9C" w14:textId="77777777" w:rsidR="00F904A0" w:rsidRPr="00D5241D" w:rsidRDefault="00F904A0" w:rsidP="00F904A0">
      <w:pPr>
        <w:rPr>
          <w:rFonts w:ascii="Arial" w:hAnsi="Arial" w:cs="Arial"/>
          <w:sz w:val="24"/>
          <w:szCs w:val="24"/>
        </w:rPr>
      </w:pPr>
    </w:p>
    <w:p w14:paraId="3617B9AF" w14:textId="77777777" w:rsidR="00F904A0" w:rsidRPr="00D5241D" w:rsidRDefault="00F904A0" w:rsidP="00F904A0">
      <w:pPr>
        <w:rPr>
          <w:rFonts w:ascii="Arial" w:hAnsi="Arial" w:cs="Arial"/>
          <w:sz w:val="24"/>
          <w:szCs w:val="24"/>
        </w:rPr>
      </w:pPr>
      <w:r w:rsidRPr="00D5241D">
        <w:rPr>
          <w:rFonts w:ascii="Arial" w:hAnsi="Arial" w:cs="Arial"/>
          <w:sz w:val="24"/>
          <w:szCs w:val="24"/>
        </w:rPr>
        <w:t>The Hero Motor Cycle dealer in Pune, Maharashtra area wants to forecast accurately the demand for splendor motorcycle during the next month. From sales record, the dealer has accumulated the data in the following table for the past year.</w:t>
      </w:r>
    </w:p>
    <w:p w14:paraId="473B4BA3" w14:textId="77777777" w:rsidR="00F904A0" w:rsidRDefault="00F904A0" w:rsidP="00F904A0">
      <w:pPr>
        <w:rPr>
          <w:rFonts w:ascii="Arial" w:hAnsi="Arial" w:cs="Arial"/>
          <w:b/>
        </w:rPr>
      </w:pPr>
    </w:p>
    <w:tbl>
      <w:tblPr>
        <w:tblW w:w="4400" w:type="dxa"/>
        <w:tblInd w:w="1730" w:type="dxa"/>
        <w:tblLook w:val="04A0" w:firstRow="1" w:lastRow="0" w:firstColumn="1" w:lastColumn="0" w:noHBand="0" w:noVBand="1"/>
      </w:tblPr>
      <w:tblGrid>
        <w:gridCol w:w="1390"/>
        <w:gridCol w:w="3010"/>
      </w:tblGrid>
      <w:tr w:rsidR="00F904A0" w:rsidRPr="00D5241D" w14:paraId="4017EE64" w14:textId="77777777" w:rsidTr="001D2F09">
        <w:trPr>
          <w:trHeight w:val="630"/>
        </w:trPr>
        <w:tc>
          <w:tcPr>
            <w:tcW w:w="1390" w:type="dxa"/>
            <w:tcBorders>
              <w:top w:val="single" w:sz="8" w:space="0" w:color="auto"/>
              <w:left w:val="single" w:sz="8" w:space="0" w:color="auto"/>
              <w:bottom w:val="single" w:sz="4" w:space="0" w:color="auto"/>
              <w:right w:val="single" w:sz="4" w:space="0" w:color="auto"/>
            </w:tcBorders>
            <w:shd w:val="clear" w:color="auto" w:fill="auto"/>
            <w:hideMark/>
          </w:tcPr>
          <w:p w14:paraId="48D1769E" w14:textId="77777777" w:rsidR="00F904A0" w:rsidRPr="00D5241D" w:rsidRDefault="00F904A0" w:rsidP="00E733F6">
            <w:pPr>
              <w:rPr>
                <w:rFonts w:ascii="Arial" w:hAnsi="Arial" w:cs="Arial"/>
                <w:b/>
                <w:bCs/>
                <w:color w:val="000000"/>
                <w:sz w:val="24"/>
                <w:szCs w:val="24"/>
              </w:rPr>
            </w:pPr>
            <w:bookmarkStart w:id="0" w:name="_GoBack"/>
            <w:bookmarkEnd w:id="0"/>
            <w:r w:rsidRPr="00D5241D">
              <w:rPr>
                <w:rFonts w:ascii="Arial" w:hAnsi="Arial" w:cs="Arial"/>
                <w:b/>
                <w:bCs/>
                <w:color w:val="000000"/>
                <w:sz w:val="24"/>
                <w:szCs w:val="24"/>
              </w:rPr>
              <w:lastRenderedPageBreak/>
              <w:t>Month</w:t>
            </w:r>
          </w:p>
        </w:tc>
        <w:tc>
          <w:tcPr>
            <w:tcW w:w="3010" w:type="dxa"/>
            <w:tcBorders>
              <w:top w:val="single" w:sz="8" w:space="0" w:color="auto"/>
              <w:left w:val="nil"/>
              <w:bottom w:val="single" w:sz="4" w:space="0" w:color="auto"/>
              <w:right w:val="single" w:sz="8" w:space="0" w:color="auto"/>
            </w:tcBorders>
            <w:shd w:val="clear" w:color="auto" w:fill="auto"/>
            <w:hideMark/>
          </w:tcPr>
          <w:p w14:paraId="26C07367" w14:textId="77777777" w:rsidR="00F904A0" w:rsidRPr="00D5241D" w:rsidRDefault="00F904A0" w:rsidP="00E733F6">
            <w:pPr>
              <w:rPr>
                <w:rFonts w:ascii="Arial" w:hAnsi="Arial" w:cs="Arial"/>
                <w:b/>
                <w:bCs/>
                <w:color w:val="000000"/>
                <w:sz w:val="24"/>
                <w:szCs w:val="24"/>
              </w:rPr>
            </w:pPr>
            <w:r w:rsidRPr="00D5241D">
              <w:rPr>
                <w:rFonts w:ascii="Arial" w:hAnsi="Arial" w:cs="Arial"/>
                <w:b/>
                <w:bCs/>
                <w:color w:val="000000"/>
                <w:sz w:val="24"/>
                <w:szCs w:val="24"/>
              </w:rPr>
              <w:t>Motorcycle Sales (00)</w:t>
            </w:r>
          </w:p>
        </w:tc>
      </w:tr>
      <w:tr w:rsidR="00F904A0" w:rsidRPr="00D5241D" w14:paraId="0F018151" w14:textId="77777777" w:rsidTr="001D2F09">
        <w:trPr>
          <w:trHeight w:val="315"/>
        </w:trPr>
        <w:tc>
          <w:tcPr>
            <w:tcW w:w="1390" w:type="dxa"/>
            <w:tcBorders>
              <w:top w:val="nil"/>
              <w:left w:val="single" w:sz="8" w:space="0" w:color="auto"/>
              <w:bottom w:val="single" w:sz="4" w:space="0" w:color="auto"/>
              <w:right w:val="single" w:sz="4" w:space="0" w:color="auto"/>
            </w:tcBorders>
            <w:shd w:val="clear" w:color="auto" w:fill="auto"/>
            <w:hideMark/>
          </w:tcPr>
          <w:p w14:paraId="7121401A" w14:textId="77777777" w:rsidR="00F904A0" w:rsidRPr="00D5241D" w:rsidRDefault="00F904A0" w:rsidP="00E733F6">
            <w:pPr>
              <w:rPr>
                <w:rFonts w:ascii="Arial" w:hAnsi="Arial" w:cs="Arial"/>
                <w:color w:val="000000"/>
                <w:sz w:val="24"/>
                <w:szCs w:val="24"/>
              </w:rPr>
            </w:pPr>
            <w:r w:rsidRPr="00D5241D">
              <w:rPr>
                <w:rFonts w:ascii="Arial" w:hAnsi="Arial" w:cs="Arial"/>
                <w:color w:val="000000"/>
                <w:sz w:val="24"/>
                <w:szCs w:val="24"/>
              </w:rPr>
              <w:t>January</w:t>
            </w:r>
          </w:p>
        </w:tc>
        <w:tc>
          <w:tcPr>
            <w:tcW w:w="3010" w:type="dxa"/>
            <w:tcBorders>
              <w:top w:val="nil"/>
              <w:left w:val="nil"/>
              <w:bottom w:val="single" w:sz="4" w:space="0" w:color="auto"/>
              <w:right w:val="single" w:sz="8" w:space="0" w:color="auto"/>
            </w:tcBorders>
            <w:shd w:val="clear" w:color="auto" w:fill="auto"/>
            <w:hideMark/>
          </w:tcPr>
          <w:p w14:paraId="23A5141E" w14:textId="77777777" w:rsidR="00F904A0" w:rsidRPr="00D5241D" w:rsidRDefault="00F904A0" w:rsidP="00E733F6">
            <w:pPr>
              <w:jc w:val="right"/>
              <w:rPr>
                <w:rFonts w:ascii="Arial" w:hAnsi="Arial" w:cs="Arial"/>
                <w:color w:val="000000"/>
                <w:sz w:val="24"/>
                <w:szCs w:val="24"/>
              </w:rPr>
            </w:pPr>
            <w:r w:rsidRPr="00D5241D">
              <w:rPr>
                <w:rFonts w:ascii="Arial" w:hAnsi="Arial" w:cs="Arial"/>
                <w:color w:val="000000"/>
                <w:sz w:val="24"/>
                <w:szCs w:val="24"/>
              </w:rPr>
              <w:t>8</w:t>
            </w:r>
          </w:p>
        </w:tc>
      </w:tr>
      <w:tr w:rsidR="00F904A0" w:rsidRPr="00D5241D" w14:paraId="38554914" w14:textId="77777777" w:rsidTr="001D2F09">
        <w:trPr>
          <w:trHeight w:val="315"/>
        </w:trPr>
        <w:tc>
          <w:tcPr>
            <w:tcW w:w="1390" w:type="dxa"/>
            <w:tcBorders>
              <w:top w:val="nil"/>
              <w:left w:val="single" w:sz="8" w:space="0" w:color="auto"/>
              <w:bottom w:val="single" w:sz="4" w:space="0" w:color="auto"/>
              <w:right w:val="single" w:sz="4" w:space="0" w:color="auto"/>
            </w:tcBorders>
            <w:shd w:val="clear" w:color="auto" w:fill="auto"/>
            <w:hideMark/>
          </w:tcPr>
          <w:p w14:paraId="47CABFAA" w14:textId="77777777" w:rsidR="00F904A0" w:rsidRPr="00D5241D" w:rsidRDefault="00F904A0" w:rsidP="00E733F6">
            <w:pPr>
              <w:rPr>
                <w:rFonts w:ascii="Arial" w:hAnsi="Arial" w:cs="Arial"/>
                <w:color w:val="000000"/>
                <w:sz w:val="24"/>
                <w:szCs w:val="24"/>
              </w:rPr>
            </w:pPr>
            <w:r w:rsidRPr="00D5241D">
              <w:rPr>
                <w:rFonts w:ascii="Arial" w:hAnsi="Arial" w:cs="Arial"/>
                <w:color w:val="000000"/>
                <w:sz w:val="24"/>
                <w:szCs w:val="24"/>
              </w:rPr>
              <w:t>February</w:t>
            </w:r>
          </w:p>
        </w:tc>
        <w:tc>
          <w:tcPr>
            <w:tcW w:w="3010" w:type="dxa"/>
            <w:tcBorders>
              <w:top w:val="nil"/>
              <w:left w:val="nil"/>
              <w:bottom w:val="single" w:sz="4" w:space="0" w:color="auto"/>
              <w:right w:val="single" w:sz="8" w:space="0" w:color="auto"/>
            </w:tcBorders>
            <w:shd w:val="clear" w:color="auto" w:fill="auto"/>
            <w:hideMark/>
          </w:tcPr>
          <w:p w14:paraId="4827C249" w14:textId="77777777" w:rsidR="00F904A0" w:rsidRPr="00D5241D" w:rsidRDefault="00F904A0" w:rsidP="00E733F6">
            <w:pPr>
              <w:jc w:val="right"/>
              <w:rPr>
                <w:rFonts w:ascii="Arial" w:hAnsi="Arial" w:cs="Arial"/>
                <w:color w:val="000000"/>
                <w:sz w:val="24"/>
                <w:szCs w:val="24"/>
              </w:rPr>
            </w:pPr>
            <w:r w:rsidRPr="00D5241D">
              <w:rPr>
                <w:rFonts w:ascii="Arial" w:hAnsi="Arial" w:cs="Arial"/>
                <w:color w:val="000000"/>
                <w:sz w:val="24"/>
                <w:szCs w:val="24"/>
              </w:rPr>
              <w:t>6</w:t>
            </w:r>
          </w:p>
        </w:tc>
      </w:tr>
      <w:tr w:rsidR="00F904A0" w:rsidRPr="00D5241D" w14:paraId="04DB2E2D" w14:textId="77777777" w:rsidTr="001D2F09">
        <w:trPr>
          <w:trHeight w:val="315"/>
        </w:trPr>
        <w:tc>
          <w:tcPr>
            <w:tcW w:w="1390" w:type="dxa"/>
            <w:tcBorders>
              <w:top w:val="nil"/>
              <w:left w:val="single" w:sz="8" w:space="0" w:color="auto"/>
              <w:bottom w:val="single" w:sz="4" w:space="0" w:color="auto"/>
              <w:right w:val="single" w:sz="4" w:space="0" w:color="auto"/>
            </w:tcBorders>
            <w:shd w:val="clear" w:color="auto" w:fill="auto"/>
            <w:hideMark/>
          </w:tcPr>
          <w:p w14:paraId="3AE166F2" w14:textId="77777777" w:rsidR="00F904A0" w:rsidRPr="00D5241D" w:rsidRDefault="00F904A0" w:rsidP="00E733F6">
            <w:pPr>
              <w:rPr>
                <w:rFonts w:ascii="Arial" w:hAnsi="Arial" w:cs="Arial"/>
                <w:color w:val="000000"/>
                <w:sz w:val="24"/>
                <w:szCs w:val="24"/>
              </w:rPr>
            </w:pPr>
            <w:r w:rsidRPr="00D5241D">
              <w:rPr>
                <w:rFonts w:ascii="Arial" w:hAnsi="Arial" w:cs="Arial"/>
                <w:color w:val="000000"/>
                <w:sz w:val="24"/>
                <w:szCs w:val="24"/>
              </w:rPr>
              <w:t>March</w:t>
            </w:r>
          </w:p>
        </w:tc>
        <w:tc>
          <w:tcPr>
            <w:tcW w:w="3010" w:type="dxa"/>
            <w:tcBorders>
              <w:top w:val="nil"/>
              <w:left w:val="nil"/>
              <w:bottom w:val="single" w:sz="4" w:space="0" w:color="auto"/>
              <w:right w:val="single" w:sz="8" w:space="0" w:color="auto"/>
            </w:tcBorders>
            <w:shd w:val="clear" w:color="auto" w:fill="auto"/>
            <w:hideMark/>
          </w:tcPr>
          <w:p w14:paraId="74373438" w14:textId="77777777" w:rsidR="00F904A0" w:rsidRPr="00D5241D" w:rsidRDefault="00F904A0" w:rsidP="00E733F6">
            <w:pPr>
              <w:jc w:val="right"/>
              <w:rPr>
                <w:rFonts w:ascii="Arial" w:hAnsi="Arial" w:cs="Arial"/>
                <w:color w:val="000000"/>
                <w:sz w:val="24"/>
                <w:szCs w:val="24"/>
              </w:rPr>
            </w:pPr>
            <w:r w:rsidRPr="00D5241D">
              <w:rPr>
                <w:rFonts w:ascii="Arial" w:hAnsi="Arial" w:cs="Arial"/>
                <w:color w:val="000000"/>
                <w:sz w:val="24"/>
                <w:szCs w:val="24"/>
              </w:rPr>
              <w:t>9</w:t>
            </w:r>
          </w:p>
        </w:tc>
      </w:tr>
      <w:tr w:rsidR="00F904A0" w:rsidRPr="00D5241D" w14:paraId="7FDF28D9" w14:textId="77777777" w:rsidTr="001D2F09">
        <w:trPr>
          <w:trHeight w:val="315"/>
        </w:trPr>
        <w:tc>
          <w:tcPr>
            <w:tcW w:w="1390" w:type="dxa"/>
            <w:tcBorders>
              <w:top w:val="nil"/>
              <w:left w:val="single" w:sz="8" w:space="0" w:color="auto"/>
              <w:bottom w:val="single" w:sz="4" w:space="0" w:color="auto"/>
              <w:right w:val="single" w:sz="4" w:space="0" w:color="auto"/>
            </w:tcBorders>
            <w:shd w:val="clear" w:color="auto" w:fill="auto"/>
            <w:hideMark/>
          </w:tcPr>
          <w:p w14:paraId="67872220" w14:textId="77777777" w:rsidR="00F904A0" w:rsidRPr="00D5241D" w:rsidRDefault="00F904A0" w:rsidP="00E733F6">
            <w:pPr>
              <w:rPr>
                <w:rFonts w:ascii="Arial" w:hAnsi="Arial" w:cs="Arial"/>
                <w:color w:val="000000"/>
                <w:sz w:val="24"/>
                <w:szCs w:val="24"/>
              </w:rPr>
            </w:pPr>
            <w:r w:rsidRPr="00D5241D">
              <w:rPr>
                <w:rFonts w:ascii="Arial" w:hAnsi="Arial" w:cs="Arial"/>
                <w:color w:val="000000"/>
                <w:sz w:val="24"/>
                <w:szCs w:val="24"/>
              </w:rPr>
              <w:t>April</w:t>
            </w:r>
          </w:p>
        </w:tc>
        <w:tc>
          <w:tcPr>
            <w:tcW w:w="3010" w:type="dxa"/>
            <w:tcBorders>
              <w:top w:val="nil"/>
              <w:left w:val="nil"/>
              <w:bottom w:val="single" w:sz="4" w:space="0" w:color="auto"/>
              <w:right w:val="single" w:sz="8" w:space="0" w:color="auto"/>
            </w:tcBorders>
            <w:shd w:val="clear" w:color="auto" w:fill="auto"/>
            <w:hideMark/>
          </w:tcPr>
          <w:p w14:paraId="46352527" w14:textId="77777777" w:rsidR="00F904A0" w:rsidRPr="00D5241D" w:rsidRDefault="00F904A0" w:rsidP="00E733F6">
            <w:pPr>
              <w:jc w:val="right"/>
              <w:rPr>
                <w:rFonts w:ascii="Arial" w:hAnsi="Arial" w:cs="Arial"/>
                <w:color w:val="000000"/>
                <w:sz w:val="24"/>
                <w:szCs w:val="24"/>
              </w:rPr>
            </w:pPr>
            <w:r w:rsidRPr="00D5241D">
              <w:rPr>
                <w:rFonts w:ascii="Arial" w:hAnsi="Arial" w:cs="Arial"/>
                <w:color w:val="000000"/>
                <w:sz w:val="24"/>
                <w:szCs w:val="24"/>
              </w:rPr>
              <w:t>7</w:t>
            </w:r>
          </w:p>
        </w:tc>
      </w:tr>
      <w:tr w:rsidR="00F904A0" w:rsidRPr="00D5241D" w14:paraId="1CC8EA75" w14:textId="77777777" w:rsidTr="001D2F09">
        <w:trPr>
          <w:trHeight w:val="315"/>
        </w:trPr>
        <w:tc>
          <w:tcPr>
            <w:tcW w:w="1390" w:type="dxa"/>
            <w:tcBorders>
              <w:top w:val="nil"/>
              <w:left w:val="single" w:sz="8" w:space="0" w:color="auto"/>
              <w:bottom w:val="single" w:sz="4" w:space="0" w:color="auto"/>
              <w:right w:val="single" w:sz="4" w:space="0" w:color="auto"/>
            </w:tcBorders>
            <w:shd w:val="clear" w:color="auto" w:fill="auto"/>
            <w:hideMark/>
          </w:tcPr>
          <w:p w14:paraId="2F2F0B50" w14:textId="77777777" w:rsidR="00F904A0" w:rsidRPr="00D5241D" w:rsidRDefault="00F904A0" w:rsidP="00E733F6">
            <w:pPr>
              <w:rPr>
                <w:rFonts w:ascii="Arial" w:hAnsi="Arial" w:cs="Arial"/>
                <w:color w:val="000000"/>
                <w:sz w:val="24"/>
                <w:szCs w:val="24"/>
              </w:rPr>
            </w:pPr>
            <w:r w:rsidRPr="00D5241D">
              <w:rPr>
                <w:rFonts w:ascii="Arial" w:hAnsi="Arial" w:cs="Arial"/>
                <w:color w:val="000000"/>
                <w:sz w:val="24"/>
                <w:szCs w:val="24"/>
              </w:rPr>
              <w:t>May</w:t>
            </w:r>
          </w:p>
        </w:tc>
        <w:tc>
          <w:tcPr>
            <w:tcW w:w="3010" w:type="dxa"/>
            <w:tcBorders>
              <w:top w:val="nil"/>
              <w:left w:val="nil"/>
              <w:bottom w:val="single" w:sz="4" w:space="0" w:color="auto"/>
              <w:right w:val="single" w:sz="8" w:space="0" w:color="auto"/>
            </w:tcBorders>
            <w:shd w:val="clear" w:color="auto" w:fill="auto"/>
            <w:hideMark/>
          </w:tcPr>
          <w:p w14:paraId="3AD1C6EB" w14:textId="77777777" w:rsidR="00F904A0" w:rsidRPr="00D5241D" w:rsidRDefault="00F904A0" w:rsidP="00E733F6">
            <w:pPr>
              <w:jc w:val="right"/>
              <w:rPr>
                <w:rFonts w:ascii="Arial" w:hAnsi="Arial" w:cs="Arial"/>
                <w:color w:val="000000"/>
                <w:sz w:val="24"/>
                <w:szCs w:val="24"/>
              </w:rPr>
            </w:pPr>
            <w:r w:rsidRPr="00D5241D">
              <w:rPr>
                <w:rFonts w:ascii="Arial" w:hAnsi="Arial" w:cs="Arial"/>
                <w:color w:val="000000"/>
                <w:sz w:val="24"/>
                <w:szCs w:val="24"/>
              </w:rPr>
              <w:t>6</w:t>
            </w:r>
          </w:p>
        </w:tc>
      </w:tr>
      <w:tr w:rsidR="00F904A0" w:rsidRPr="00D5241D" w14:paraId="3D6B9F7D" w14:textId="77777777" w:rsidTr="001D2F09">
        <w:trPr>
          <w:trHeight w:val="315"/>
        </w:trPr>
        <w:tc>
          <w:tcPr>
            <w:tcW w:w="1390" w:type="dxa"/>
            <w:tcBorders>
              <w:top w:val="nil"/>
              <w:left w:val="single" w:sz="8" w:space="0" w:color="auto"/>
              <w:bottom w:val="single" w:sz="4" w:space="0" w:color="auto"/>
              <w:right w:val="single" w:sz="4" w:space="0" w:color="auto"/>
            </w:tcBorders>
            <w:shd w:val="clear" w:color="auto" w:fill="auto"/>
            <w:hideMark/>
          </w:tcPr>
          <w:p w14:paraId="62D7501C" w14:textId="77777777" w:rsidR="00F904A0" w:rsidRPr="00D5241D" w:rsidRDefault="00F904A0" w:rsidP="00E733F6">
            <w:pPr>
              <w:rPr>
                <w:rFonts w:ascii="Arial" w:hAnsi="Arial" w:cs="Arial"/>
                <w:color w:val="000000"/>
                <w:sz w:val="24"/>
                <w:szCs w:val="24"/>
              </w:rPr>
            </w:pPr>
            <w:r w:rsidRPr="00D5241D">
              <w:rPr>
                <w:rFonts w:ascii="Arial" w:hAnsi="Arial" w:cs="Arial"/>
                <w:color w:val="000000"/>
                <w:sz w:val="24"/>
                <w:szCs w:val="24"/>
              </w:rPr>
              <w:t>June</w:t>
            </w:r>
          </w:p>
        </w:tc>
        <w:tc>
          <w:tcPr>
            <w:tcW w:w="3010" w:type="dxa"/>
            <w:tcBorders>
              <w:top w:val="nil"/>
              <w:left w:val="nil"/>
              <w:bottom w:val="single" w:sz="4" w:space="0" w:color="auto"/>
              <w:right w:val="single" w:sz="8" w:space="0" w:color="auto"/>
            </w:tcBorders>
            <w:shd w:val="clear" w:color="auto" w:fill="auto"/>
            <w:hideMark/>
          </w:tcPr>
          <w:p w14:paraId="7929388E" w14:textId="77777777" w:rsidR="00F904A0" w:rsidRPr="00D5241D" w:rsidRDefault="00F904A0" w:rsidP="00E733F6">
            <w:pPr>
              <w:jc w:val="right"/>
              <w:rPr>
                <w:rFonts w:ascii="Arial" w:hAnsi="Arial" w:cs="Arial"/>
                <w:color w:val="000000"/>
                <w:sz w:val="24"/>
                <w:szCs w:val="24"/>
              </w:rPr>
            </w:pPr>
            <w:r w:rsidRPr="00D5241D">
              <w:rPr>
                <w:rFonts w:ascii="Arial" w:hAnsi="Arial" w:cs="Arial"/>
                <w:color w:val="000000"/>
                <w:sz w:val="24"/>
                <w:szCs w:val="24"/>
              </w:rPr>
              <w:t>11</w:t>
            </w:r>
          </w:p>
        </w:tc>
      </w:tr>
      <w:tr w:rsidR="00F904A0" w:rsidRPr="00D5241D" w14:paraId="2AB053A0" w14:textId="77777777" w:rsidTr="001D2F09">
        <w:trPr>
          <w:trHeight w:val="330"/>
        </w:trPr>
        <w:tc>
          <w:tcPr>
            <w:tcW w:w="1390" w:type="dxa"/>
            <w:tcBorders>
              <w:top w:val="nil"/>
              <w:left w:val="single" w:sz="8" w:space="0" w:color="auto"/>
              <w:bottom w:val="single" w:sz="4" w:space="0" w:color="auto"/>
              <w:right w:val="single" w:sz="4" w:space="0" w:color="auto"/>
            </w:tcBorders>
            <w:shd w:val="clear" w:color="auto" w:fill="auto"/>
            <w:hideMark/>
          </w:tcPr>
          <w:p w14:paraId="64D25AA5" w14:textId="77777777" w:rsidR="00F904A0" w:rsidRPr="00D5241D" w:rsidRDefault="00F904A0" w:rsidP="00E733F6">
            <w:pPr>
              <w:rPr>
                <w:rFonts w:ascii="Arial" w:hAnsi="Arial" w:cs="Arial"/>
                <w:color w:val="000000"/>
                <w:sz w:val="24"/>
                <w:szCs w:val="24"/>
              </w:rPr>
            </w:pPr>
            <w:r w:rsidRPr="00D5241D">
              <w:rPr>
                <w:rFonts w:ascii="Arial" w:hAnsi="Arial" w:cs="Arial"/>
                <w:color w:val="000000"/>
                <w:sz w:val="24"/>
                <w:szCs w:val="24"/>
              </w:rPr>
              <w:t>July</w:t>
            </w:r>
          </w:p>
        </w:tc>
        <w:tc>
          <w:tcPr>
            <w:tcW w:w="3010" w:type="dxa"/>
            <w:tcBorders>
              <w:top w:val="nil"/>
              <w:left w:val="nil"/>
              <w:bottom w:val="single" w:sz="4" w:space="0" w:color="auto"/>
              <w:right w:val="single" w:sz="8" w:space="0" w:color="auto"/>
            </w:tcBorders>
            <w:shd w:val="clear" w:color="auto" w:fill="auto"/>
            <w:hideMark/>
          </w:tcPr>
          <w:p w14:paraId="74EC5CC8" w14:textId="77777777" w:rsidR="00F904A0" w:rsidRPr="00D5241D" w:rsidRDefault="00F904A0" w:rsidP="00E733F6">
            <w:pPr>
              <w:jc w:val="right"/>
              <w:rPr>
                <w:rFonts w:ascii="Arial" w:hAnsi="Arial" w:cs="Arial"/>
                <w:color w:val="000000"/>
                <w:sz w:val="24"/>
                <w:szCs w:val="24"/>
              </w:rPr>
            </w:pPr>
            <w:r w:rsidRPr="00D5241D">
              <w:rPr>
                <w:rFonts w:ascii="Arial" w:hAnsi="Arial" w:cs="Arial"/>
                <w:color w:val="000000"/>
                <w:sz w:val="24"/>
                <w:szCs w:val="24"/>
              </w:rPr>
              <w:t>9</w:t>
            </w:r>
          </w:p>
        </w:tc>
      </w:tr>
      <w:tr w:rsidR="00F904A0" w:rsidRPr="00D5241D" w14:paraId="63756F26" w14:textId="77777777" w:rsidTr="001D2F09">
        <w:trPr>
          <w:trHeight w:val="300"/>
        </w:trPr>
        <w:tc>
          <w:tcPr>
            <w:tcW w:w="1390" w:type="dxa"/>
            <w:tcBorders>
              <w:top w:val="nil"/>
              <w:left w:val="single" w:sz="8" w:space="0" w:color="auto"/>
              <w:bottom w:val="single" w:sz="4" w:space="0" w:color="auto"/>
              <w:right w:val="single" w:sz="4" w:space="0" w:color="auto"/>
            </w:tcBorders>
            <w:shd w:val="clear" w:color="auto" w:fill="auto"/>
            <w:hideMark/>
          </w:tcPr>
          <w:p w14:paraId="4984FB6A" w14:textId="77777777" w:rsidR="00F904A0" w:rsidRPr="00D5241D" w:rsidRDefault="00F904A0" w:rsidP="00E733F6">
            <w:pPr>
              <w:rPr>
                <w:rFonts w:ascii="Arial" w:hAnsi="Arial" w:cs="Arial"/>
                <w:color w:val="000000"/>
                <w:sz w:val="24"/>
                <w:szCs w:val="24"/>
              </w:rPr>
            </w:pPr>
            <w:r w:rsidRPr="00D5241D">
              <w:rPr>
                <w:rFonts w:ascii="Arial" w:hAnsi="Arial" w:cs="Arial"/>
                <w:color w:val="000000"/>
                <w:sz w:val="24"/>
                <w:szCs w:val="24"/>
              </w:rPr>
              <w:t>August</w:t>
            </w:r>
          </w:p>
        </w:tc>
        <w:tc>
          <w:tcPr>
            <w:tcW w:w="3010" w:type="dxa"/>
            <w:tcBorders>
              <w:top w:val="nil"/>
              <w:left w:val="nil"/>
              <w:bottom w:val="single" w:sz="4" w:space="0" w:color="auto"/>
              <w:right w:val="single" w:sz="8" w:space="0" w:color="auto"/>
            </w:tcBorders>
            <w:shd w:val="clear" w:color="auto" w:fill="auto"/>
            <w:hideMark/>
          </w:tcPr>
          <w:p w14:paraId="0DADE6A1" w14:textId="77777777" w:rsidR="00F904A0" w:rsidRPr="00D5241D" w:rsidRDefault="00F904A0" w:rsidP="00E733F6">
            <w:pPr>
              <w:jc w:val="right"/>
              <w:rPr>
                <w:rFonts w:ascii="Arial" w:hAnsi="Arial" w:cs="Arial"/>
                <w:color w:val="000000"/>
                <w:sz w:val="24"/>
                <w:szCs w:val="24"/>
              </w:rPr>
            </w:pPr>
            <w:r w:rsidRPr="00D5241D">
              <w:rPr>
                <w:rFonts w:ascii="Arial" w:hAnsi="Arial" w:cs="Arial"/>
                <w:color w:val="000000"/>
                <w:sz w:val="24"/>
                <w:szCs w:val="24"/>
              </w:rPr>
              <w:t>10</w:t>
            </w:r>
          </w:p>
        </w:tc>
      </w:tr>
      <w:tr w:rsidR="00F904A0" w:rsidRPr="00D5241D" w14:paraId="130D411D" w14:textId="77777777" w:rsidTr="001D2F09">
        <w:trPr>
          <w:trHeight w:val="300"/>
        </w:trPr>
        <w:tc>
          <w:tcPr>
            <w:tcW w:w="1390" w:type="dxa"/>
            <w:tcBorders>
              <w:top w:val="nil"/>
              <w:left w:val="single" w:sz="8" w:space="0" w:color="auto"/>
              <w:bottom w:val="single" w:sz="4" w:space="0" w:color="auto"/>
              <w:right w:val="single" w:sz="4" w:space="0" w:color="auto"/>
            </w:tcBorders>
            <w:shd w:val="clear" w:color="auto" w:fill="auto"/>
            <w:hideMark/>
          </w:tcPr>
          <w:p w14:paraId="2B35FBA4" w14:textId="77777777" w:rsidR="00F904A0" w:rsidRPr="00D5241D" w:rsidRDefault="00F904A0" w:rsidP="00E733F6">
            <w:pPr>
              <w:rPr>
                <w:rFonts w:ascii="Arial" w:hAnsi="Arial" w:cs="Arial"/>
                <w:color w:val="000000"/>
                <w:sz w:val="24"/>
                <w:szCs w:val="24"/>
              </w:rPr>
            </w:pPr>
            <w:r w:rsidRPr="00D5241D">
              <w:rPr>
                <w:rFonts w:ascii="Arial" w:hAnsi="Arial" w:cs="Arial"/>
                <w:color w:val="000000"/>
                <w:sz w:val="24"/>
                <w:szCs w:val="24"/>
              </w:rPr>
              <w:t>September</w:t>
            </w:r>
          </w:p>
        </w:tc>
        <w:tc>
          <w:tcPr>
            <w:tcW w:w="3010" w:type="dxa"/>
            <w:tcBorders>
              <w:top w:val="nil"/>
              <w:left w:val="nil"/>
              <w:bottom w:val="single" w:sz="4" w:space="0" w:color="auto"/>
              <w:right w:val="single" w:sz="8" w:space="0" w:color="auto"/>
            </w:tcBorders>
            <w:shd w:val="clear" w:color="auto" w:fill="auto"/>
            <w:hideMark/>
          </w:tcPr>
          <w:p w14:paraId="51039F90" w14:textId="77777777" w:rsidR="00F904A0" w:rsidRPr="00D5241D" w:rsidRDefault="00F904A0" w:rsidP="00E733F6">
            <w:pPr>
              <w:jc w:val="right"/>
              <w:rPr>
                <w:rFonts w:ascii="Arial" w:hAnsi="Arial" w:cs="Arial"/>
                <w:color w:val="000000"/>
                <w:sz w:val="24"/>
                <w:szCs w:val="24"/>
              </w:rPr>
            </w:pPr>
            <w:r w:rsidRPr="00D5241D">
              <w:rPr>
                <w:rFonts w:ascii="Arial" w:hAnsi="Arial" w:cs="Arial"/>
                <w:color w:val="000000"/>
                <w:sz w:val="24"/>
                <w:szCs w:val="24"/>
              </w:rPr>
              <w:t>11</w:t>
            </w:r>
          </w:p>
        </w:tc>
      </w:tr>
      <w:tr w:rsidR="00F904A0" w:rsidRPr="00D5241D" w14:paraId="197964B4" w14:textId="77777777" w:rsidTr="001D2F09">
        <w:trPr>
          <w:trHeight w:val="300"/>
        </w:trPr>
        <w:tc>
          <w:tcPr>
            <w:tcW w:w="1390" w:type="dxa"/>
            <w:tcBorders>
              <w:top w:val="nil"/>
              <w:left w:val="single" w:sz="8" w:space="0" w:color="auto"/>
              <w:bottom w:val="single" w:sz="4" w:space="0" w:color="auto"/>
              <w:right w:val="single" w:sz="4" w:space="0" w:color="auto"/>
            </w:tcBorders>
            <w:shd w:val="clear" w:color="auto" w:fill="auto"/>
            <w:hideMark/>
          </w:tcPr>
          <w:p w14:paraId="7E87BB4A" w14:textId="77777777" w:rsidR="00F904A0" w:rsidRPr="00D5241D" w:rsidRDefault="00F904A0" w:rsidP="00E733F6">
            <w:pPr>
              <w:rPr>
                <w:rFonts w:ascii="Arial" w:hAnsi="Arial" w:cs="Arial"/>
                <w:color w:val="000000"/>
                <w:sz w:val="24"/>
                <w:szCs w:val="24"/>
              </w:rPr>
            </w:pPr>
            <w:r w:rsidRPr="00D5241D">
              <w:rPr>
                <w:rFonts w:ascii="Arial" w:hAnsi="Arial" w:cs="Arial"/>
                <w:color w:val="000000"/>
                <w:sz w:val="24"/>
                <w:szCs w:val="24"/>
              </w:rPr>
              <w:t>October</w:t>
            </w:r>
          </w:p>
        </w:tc>
        <w:tc>
          <w:tcPr>
            <w:tcW w:w="3010" w:type="dxa"/>
            <w:tcBorders>
              <w:top w:val="nil"/>
              <w:left w:val="nil"/>
              <w:bottom w:val="single" w:sz="4" w:space="0" w:color="auto"/>
              <w:right w:val="single" w:sz="8" w:space="0" w:color="auto"/>
            </w:tcBorders>
            <w:shd w:val="clear" w:color="auto" w:fill="auto"/>
            <w:hideMark/>
          </w:tcPr>
          <w:p w14:paraId="38290A35" w14:textId="77777777" w:rsidR="00F904A0" w:rsidRPr="00D5241D" w:rsidRDefault="00F904A0" w:rsidP="00E733F6">
            <w:pPr>
              <w:jc w:val="right"/>
              <w:rPr>
                <w:rFonts w:ascii="Arial" w:hAnsi="Arial" w:cs="Arial"/>
                <w:color w:val="000000"/>
                <w:sz w:val="24"/>
                <w:szCs w:val="24"/>
              </w:rPr>
            </w:pPr>
            <w:r w:rsidRPr="00D5241D">
              <w:rPr>
                <w:rFonts w:ascii="Arial" w:hAnsi="Arial" w:cs="Arial"/>
                <w:color w:val="000000"/>
                <w:sz w:val="24"/>
                <w:szCs w:val="24"/>
              </w:rPr>
              <w:t>9</w:t>
            </w:r>
          </w:p>
        </w:tc>
      </w:tr>
      <w:tr w:rsidR="00F904A0" w:rsidRPr="00D5241D" w14:paraId="4C2C065C" w14:textId="77777777" w:rsidTr="001D2F09">
        <w:trPr>
          <w:trHeight w:val="300"/>
        </w:trPr>
        <w:tc>
          <w:tcPr>
            <w:tcW w:w="1390" w:type="dxa"/>
            <w:tcBorders>
              <w:top w:val="nil"/>
              <w:left w:val="single" w:sz="8" w:space="0" w:color="auto"/>
              <w:bottom w:val="single" w:sz="4" w:space="0" w:color="auto"/>
              <w:right w:val="single" w:sz="4" w:space="0" w:color="auto"/>
            </w:tcBorders>
            <w:shd w:val="clear" w:color="auto" w:fill="auto"/>
            <w:hideMark/>
          </w:tcPr>
          <w:p w14:paraId="611911E0" w14:textId="77777777" w:rsidR="00F904A0" w:rsidRPr="00D5241D" w:rsidRDefault="00F904A0" w:rsidP="00E733F6">
            <w:pPr>
              <w:rPr>
                <w:rFonts w:ascii="Arial" w:hAnsi="Arial" w:cs="Arial"/>
                <w:color w:val="000000"/>
                <w:sz w:val="24"/>
                <w:szCs w:val="24"/>
              </w:rPr>
            </w:pPr>
            <w:r w:rsidRPr="00D5241D">
              <w:rPr>
                <w:rFonts w:ascii="Arial" w:hAnsi="Arial" w:cs="Arial"/>
                <w:color w:val="000000"/>
                <w:sz w:val="24"/>
                <w:szCs w:val="24"/>
              </w:rPr>
              <w:t>November</w:t>
            </w:r>
          </w:p>
        </w:tc>
        <w:tc>
          <w:tcPr>
            <w:tcW w:w="3010" w:type="dxa"/>
            <w:tcBorders>
              <w:top w:val="nil"/>
              <w:left w:val="nil"/>
              <w:bottom w:val="single" w:sz="4" w:space="0" w:color="auto"/>
              <w:right w:val="single" w:sz="8" w:space="0" w:color="auto"/>
            </w:tcBorders>
            <w:shd w:val="clear" w:color="auto" w:fill="auto"/>
            <w:hideMark/>
          </w:tcPr>
          <w:p w14:paraId="19CF98F7" w14:textId="77777777" w:rsidR="00F904A0" w:rsidRPr="00D5241D" w:rsidRDefault="00F904A0" w:rsidP="00E733F6">
            <w:pPr>
              <w:jc w:val="right"/>
              <w:rPr>
                <w:rFonts w:ascii="Arial" w:hAnsi="Arial" w:cs="Arial"/>
                <w:color w:val="000000"/>
                <w:sz w:val="24"/>
                <w:szCs w:val="24"/>
              </w:rPr>
            </w:pPr>
            <w:r w:rsidRPr="00D5241D">
              <w:rPr>
                <w:rFonts w:ascii="Arial" w:hAnsi="Arial" w:cs="Arial"/>
                <w:color w:val="000000"/>
                <w:sz w:val="24"/>
                <w:szCs w:val="24"/>
              </w:rPr>
              <w:t>13</w:t>
            </w:r>
          </w:p>
        </w:tc>
      </w:tr>
      <w:tr w:rsidR="00F904A0" w:rsidRPr="00D5241D" w14:paraId="45B61E4A" w14:textId="77777777" w:rsidTr="001D2F09">
        <w:trPr>
          <w:trHeight w:val="315"/>
        </w:trPr>
        <w:tc>
          <w:tcPr>
            <w:tcW w:w="1390" w:type="dxa"/>
            <w:tcBorders>
              <w:top w:val="nil"/>
              <w:left w:val="single" w:sz="8" w:space="0" w:color="auto"/>
              <w:bottom w:val="single" w:sz="8" w:space="0" w:color="auto"/>
              <w:right w:val="single" w:sz="4" w:space="0" w:color="auto"/>
            </w:tcBorders>
            <w:shd w:val="clear" w:color="auto" w:fill="auto"/>
            <w:hideMark/>
          </w:tcPr>
          <w:p w14:paraId="4FFCCDF7" w14:textId="77777777" w:rsidR="00F904A0" w:rsidRPr="00D5241D" w:rsidRDefault="00F904A0" w:rsidP="00E733F6">
            <w:pPr>
              <w:rPr>
                <w:rFonts w:ascii="Arial" w:hAnsi="Arial" w:cs="Arial"/>
                <w:color w:val="000000"/>
                <w:sz w:val="24"/>
                <w:szCs w:val="24"/>
              </w:rPr>
            </w:pPr>
            <w:r w:rsidRPr="00D5241D">
              <w:rPr>
                <w:rFonts w:ascii="Arial" w:hAnsi="Arial" w:cs="Arial"/>
                <w:color w:val="000000"/>
                <w:sz w:val="24"/>
                <w:szCs w:val="24"/>
              </w:rPr>
              <w:t>December</w:t>
            </w:r>
          </w:p>
        </w:tc>
        <w:tc>
          <w:tcPr>
            <w:tcW w:w="3010" w:type="dxa"/>
            <w:tcBorders>
              <w:top w:val="nil"/>
              <w:left w:val="nil"/>
              <w:bottom w:val="single" w:sz="8" w:space="0" w:color="auto"/>
              <w:right w:val="single" w:sz="8" w:space="0" w:color="auto"/>
            </w:tcBorders>
            <w:shd w:val="clear" w:color="auto" w:fill="auto"/>
            <w:hideMark/>
          </w:tcPr>
          <w:p w14:paraId="30764EB4" w14:textId="77777777" w:rsidR="00F904A0" w:rsidRPr="00D5241D" w:rsidRDefault="00F904A0" w:rsidP="00E733F6">
            <w:pPr>
              <w:jc w:val="right"/>
              <w:rPr>
                <w:rFonts w:ascii="Arial" w:hAnsi="Arial" w:cs="Arial"/>
                <w:color w:val="000000"/>
                <w:sz w:val="24"/>
                <w:szCs w:val="24"/>
              </w:rPr>
            </w:pPr>
            <w:r w:rsidRPr="00D5241D">
              <w:rPr>
                <w:rFonts w:ascii="Arial" w:hAnsi="Arial" w:cs="Arial"/>
                <w:color w:val="000000"/>
                <w:sz w:val="24"/>
                <w:szCs w:val="24"/>
              </w:rPr>
              <w:t>15</w:t>
            </w:r>
          </w:p>
        </w:tc>
      </w:tr>
    </w:tbl>
    <w:p w14:paraId="76B4E0FC" w14:textId="77777777" w:rsidR="00F904A0" w:rsidRDefault="00F904A0" w:rsidP="00F904A0">
      <w:pPr>
        <w:rPr>
          <w:rFonts w:ascii="Arial" w:hAnsi="Arial" w:cs="Arial"/>
          <w:b/>
        </w:rPr>
      </w:pPr>
    </w:p>
    <w:p w14:paraId="1428172A" w14:textId="77777777" w:rsidR="00F904A0" w:rsidRPr="00FF496F" w:rsidRDefault="00F904A0" w:rsidP="00FF496F">
      <w:pPr>
        <w:pStyle w:val="ListParagraph"/>
        <w:numPr>
          <w:ilvl w:val="0"/>
          <w:numId w:val="8"/>
        </w:numPr>
        <w:ind w:left="450" w:hanging="540"/>
        <w:rPr>
          <w:rFonts w:ascii="Arial" w:hAnsi="Arial" w:cs="Arial"/>
        </w:rPr>
      </w:pPr>
      <w:r w:rsidRPr="00FF496F">
        <w:rPr>
          <w:rFonts w:ascii="Arial" w:hAnsi="Arial" w:cs="Arial"/>
        </w:rPr>
        <w:t>Compute a three-month moving average forecast of demand from April to January (next year).</w:t>
      </w:r>
    </w:p>
    <w:p w14:paraId="610D6439" w14:textId="77777777" w:rsidR="00F904A0" w:rsidRPr="00FF496F" w:rsidRDefault="00F904A0" w:rsidP="00FF496F">
      <w:pPr>
        <w:pStyle w:val="ListParagraph"/>
        <w:numPr>
          <w:ilvl w:val="0"/>
          <w:numId w:val="8"/>
        </w:numPr>
        <w:ind w:left="450" w:hanging="540"/>
        <w:rPr>
          <w:rFonts w:ascii="Arial" w:hAnsi="Arial" w:cs="Arial"/>
        </w:rPr>
      </w:pPr>
      <w:r w:rsidRPr="00FF496F">
        <w:rPr>
          <w:rFonts w:ascii="Arial" w:hAnsi="Arial" w:cs="Arial"/>
        </w:rPr>
        <w:t>Compute a five-month moving average forecast of demand from June to January (next year).</w:t>
      </w:r>
    </w:p>
    <w:p w14:paraId="59CAC0DD" w14:textId="77777777" w:rsidR="00F904A0" w:rsidRPr="00FF496F" w:rsidRDefault="00F904A0" w:rsidP="00FF496F">
      <w:pPr>
        <w:pStyle w:val="ListParagraph"/>
        <w:numPr>
          <w:ilvl w:val="0"/>
          <w:numId w:val="8"/>
        </w:numPr>
        <w:ind w:left="450" w:hanging="540"/>
        <w:rPr>
          <w:rFonts w:ascii="Arial" w:hAnsi="Arial" w:cs="Arial"/>
        </w:rPr>
      </w:pPr>
      <w:r w:rsidRPr="00FF496F">
        <w:rPr>
          <w:rFonts w:ascii="Arial" w:hAnsi="Arial" w:cs="Arial"/>
        </w:rPr>
        <w:t xml:space="preserve">Compare the two forecasts using MAD, measure for forecast accuracy. </w:t>
      </w:r>
    </w:p>
    <w:p w14:paraId="09A19A07" w14:textId="3C686F47" w:rsidR="004B320F" w:rsidRPr="004B320F" w:rsidRDefault="004B320F" w:rsidP="004B320F">
      <w:pPr>
        <w:jc w:val="right"/>
        <w:rPr>
          <w:rFonts w:ascii="Arial" w:hAnsi="Arial" w:cs="Arial"/>
          <w:b/>
          <w:sz w:val="24"/>
          <w:szCs w:val="24"/>
        </w:rPr>
      </w:pPr>
      <w:r w:rsidRPr="004B320F">
        <w:rPr>
          <w:rFonts w:ascii="Arial" w:hAnsi="Arial" w:cs="Arial"/>
          <w:b/>
          <w:sz w:val="24"/>
          <w:szCs w:val="24"/>
        </w:rPr>
        <w:t>(Marks 4+2+2)</w:t>
      </w:r>
    </w:p>
    <w:p w14:paraId="5255B62D" w14:textId="77777777" w:rsidR="00F904A0" w:rsidRDefault="00F904A0" w:rsidP="004B320F">
      <w:pPr>
        <w:jc w:val="both"/>
        <w:rPr>
          <w:rFonts w:ascii="Arial" w:hAnsi="Arial" w:cs="Arial"/>
        </w:rPr>
      </w:pPr>
    </w:p>
    <w:p w14:paraId="3D3AB8A9" w14:textId="77777777" w:rsidR="00F904A0" w:rsidRDefault="00F904A0" w:rsidP="00F904A0">
      <w:pPr>
        <w:rPr>
          <w:rFonts w:ascii="Arial" w:hAnsi="Arial" w:cs="Arial"/>
        </w:rPr>
      </w:pPr>
    </w:p>
    <w:p w14:paraId="3053A723" w14:textId="77777777" w:rsidR="00D5241D" w:rsidRDefault="00D5241D" w:rsidP="00F904A0">
      <w:pPr>
        <w:rPr>
          <w:rFonts w:ascii="Arial" w:hAnsi="Arial" w:cs="Arial"/>
          <w:b/>
          <w:sz w:val="24"/>
          <w:szCs w:val="24"/>
        </w:rPr>
      </w:pPr>
    </w:p>
    <w:p w14:paraId="10CAFCD8" w14:textId="54AA9CF1" w:rsidR="00F904A0" w:rsidRPr="00D5241D" w:rsidRDefault="00F904A0" w:rsidP="00F904A0">
      <w:pPr>
        <w:rPr>
          <w:rFonts w:ascii="Arial" w:hAnsi="Arial" w:cs="Arial"/>
          <w:b/>
          <w:sz w:val="24"/>
          <w:szCs w:val="24"/>
        </w:rPr>
      </w:pPr>
      <w:r w:rsidRPr="00D5241D">
        <w:rPr>
          <w:rFonts w:ascii="Arial" w:hAnsi="Arial" w:cs="Arial"/>
          <w:b/>
          <w:sz w:val="24"/>
          <w:szCs w:val="24"/>
        </w:rPr>
        <w:t>Q</w:t>
      </w:r>
      <w:r w:rsidR="004B320F" w:rsidRPr="00D5241D">
        <w:rPr>
          <w:rFonts w:ascii="Arial" w:hAnsi="Arial" w:cs="Arial"/>
          <w:b/>
          <w:sz w:val="24"/>
          <w:szCs w:val="24"/>
        </w:rPr>
        <w:t>4</w:t>
      </w:r>
      <w:r w:rsidRPr="00D5241D">
        <w:rPr>
          <w:rFonts w:ascii="Arial" w:hAnsi="Arial" w:cs="Arial"/>
          <w:b/>
          <w:sz w:val="24"/>
          <w:szCs w:val="24"/>
        </w:rPr>
        <w:t>)</w:t>
      </w:r>
    </w:p>
    <w:p w14:paraId="5652AEF4" w14:textId="77777777" w:rsidR="00F904A0" w:rsidRPr="00D5241D" w:rsidRDefault="00F904A0" w:rsidP="00F904A0">
      <w:pPr>
        <w:rPr>
          <w:rFonts w:ascii="Arial" w:hAnsi="Arial" w:cs="Arial"/>
          <w:sz w:val="24"/>
          <w:szCs w:val="24"/>
        </w:rPr>
      </w:pPr>
    </w:p>
    <w:p w14:paraId="3D0EA13B" w14:textId="7807DBF3" w:rsidR="00F904A0" w:rsidRPr="00D5241D" w:rsidRDefault="00F904A0" w:rsidP="00D5241D">
      <w:pPr>
        <w:pStyle w:val="ListParagraph"/>
        <w:numPr>
          <w:ilvl w:val="0"/>
          <w:numId w:val="9"/>
        </w:numPr>
        <w:ind w:left="360" w:hanging="450"/>
        <w:rPr>
          <w:rFonts w:ascii="Arial" w:hAnsi="Arial" w:cs="Arial"/>
          <w:sz w:val="24"/>
          <w:szCs w:val="24"/>
        </w:rPr>
      </w:pPr>
      <w:r w:rsidRPr="00D5241D">
        <w:rPr>
          <w:rFonts w:ascii="Arial" w:hAnsi="Arial" w:cs="Arial"/>
          <w:sz w:val="24"/>
          <w:szCs w:val="24"/>
        </w:rPr>
        <w:t xml:space="preserve">The Burger Doodle restaurant chain uses a distribution </w:t>
      </w:r>
      <w:proofErr w:type="spellStart"/>
      <w:r w:rsidRPr="00D5241D">
        <w:rPr>
          <w:rFonts w:ascii="Arial" w:hAnsi="Arial" w:cs="Arial"/>
          <w:sz w:val="24"/>
          <w:szCs w:val="24"/>
        </w:rPr>
        <w:t>centre</w:t>
      </w:r>
      <w:proofErr w:type="spellEnd"/>
      <w:r w:rsidRPr="00D5241D">
        <w:rPr>
          <w:rFonts w:ascii="Arial" w:hAnsi="Arial" w:cs="Arial"/>
          <w:sz w:val="24"/>
          <w:szCs w:val="24"/>
        </w:rPr>
        <w:t xml:space="preserve"> to distribute the food ingredients it provides to individual restaurants. The company is attempting to determine the location of a new distribution center that will serve five restaurants. The grid-map coordinates of the five restaurants and the annual number of 40-foot trailer trucks transported to each restaurant are as follows:</w:t>
      </w:r>
    </w:p>
    <w:p w14:paraId="754C1F0F" w14:textId="77777777" w:rsidR="00F904A0" w:rsidRPr="00D5241D" w:rsidRDefault="00F904A0" w:rsidP="00F904A0">
      <w:pPr>
        <w:rPr>
          <w:rFonts w:ascii="Arial" w:hAnsi="Arial" w:cs="Arial"/>
          <w:sz w:val="24"/>
          <w:szCs w:val="24"/>
        </w:rPr>
      </w:pPr>
    </w:p>
    <w:p w14:paraId="756815EF" w14:textId="351E6511" w:rsidR="00F904A0" w:rsidRPr="00D5241D" w:rsidRDefault="00F904A0" w:rsidP="00344C44">
      <w:pPr>
        <w:rPr>
          <w:rFonts w:ascii="Arial" w:hAnsi="Arial" w:cs="Arial"/>
          <w:sz w:val="24"/>
          <w:szCs w:val="24"/>
        </w:rPr>
      </w:pPr>
    </w:p>
    <w:tbl>
      <w:tblPr>
        <w:tblW w:w="4600" w:type="dxa"/>
        <w:tblInd w:w="1025" w:type="dxa"/>
        <w:tblLook w:val="04A0" w:firstRow="1" w:lastRow="0" w:firstColumn="1" w:lastColumn="0" w:noHBand="0" w:noVBand="1"/>
      </w:tblPr>
      <w:tblGrid>
        <w:gridCol w:w="1320"/>
        <w:gridCol w:w="960"/>
        <w:gridCol w:w="960"/>
        <w:gridCol w:w="1360"/>
      </w:tblGrid>
      <w:tr w:rsidR="00F904A0" w:rsidRPr="00D5241D" w14:paraId="0C5A808E" w14:textId="77777777" w:rsidTr="004B320F">
        <w:trPr>
          <w:trHeight w:val="765"/>
        </w:trPr>
        <w:tc>
          <w:tcPr>
            <w:tcW w:w="1320" w:type="dxa"/>
            <w:tcBorders>
              <w:top w:val="single" w:sz="8" w:space="0" w:color="auto"/>
              <w:left w:val="single" w:sz="8" w:space="0" w:color="auto"/>
              <w:bottom w:val="single" w:sz="4" w:space="0" w:color="auto"/>
              <w:right w:val="single" w:sz="4" w:space="0" w:color="auto"/>
            </w:tcBorders>
            <w:shd w:val="clear" w:color="auto" w:fill="auto"/>
            <w:hideMark/>
          </w:tcPr>
          <w:p w14:paraId="186569A6" w14:textId="77777777" w:rsidR="00F904A0" w:rsidRPr="00D5241D" w:rsidRDefault="00F904A0" w:rsidP="00F904A0">
            <w:pPr>
              <w:rPr>
                <w:rFonts w:eastAsia="Times New Roman" w:cs="Calibri"/>
                <w:b/>
                <w:bCs/>
                <w:color w:val="000000"/>
                <w:sz w:val="24"/>
                <w:szCs w:val="24"/>
              </w:rPr>
            </w:pPr>
            <w:r w:rsidRPr="00D5241D">
              <w:rPr>
                <w:rFonts w:eastAsia="Times New Roman" w:cs="Calibri"/>
                <w:b/>
                <w:bCs/>
                <w:color w:val="000000"/>
                <w:sz w:val="24"/>
                <w:szCs w:val="24"/>
              </w:rPr>
              <w:t>Restaurant</w:t>
            </w:r>
          </w:p>
        </w:tc>
        <w:tc>
          <w:tcPr>
            <w:tcW w:w="1920" w:type="dxa"/>
            <w:gridSpan w:val="2"/>
            <w:tcBorders>
              <w:top w:val="single" w:sz="8" w:space="0" w:color="auto"/>
              <w:left w:val="nil"/>
              <w:bottom w:val="single" w:sz="4" w:space="0" w:color="auto"/>
              <w:right w:val="single" w:sz="4" w:space="0" w:color="000000"/>
            </w:tcBorders>
            <w:shd w:val="clear" w:color="auto" w:fill="auto"/>
            <w:hideMark/>
          </w:tcPr>
          <w:p w14:paraId="0592C60C" w14:textId="77777777" w:rsidR="00F904A0" w:rsidRPr="00D5241D" w:rsidRDefault="00F904A0" w:rsidP="00F904A0">
            <w:pPr>
              <w:jc w:val="center"/>
              <w:rPr>
                <w:rFonts w:eastAsia="Times New Roman" w:cs="Calibri"/>
                <w:b/>
                <w:bCs/>
                <w:color w:val="000000"/>
                <w:sz w:val="24"/>
                <w:szCs w:val="24"/>
              </w:rPr>
            </w:pPr>
            <w:r w:rsidRPr="00D5241D">
              <w:rPr>
                <w:rFonts w:eastAsia="Times New Roman" w:cs="Calibri"/>
                <w:b/>
                <w:bCs/>
                <w:color w:val="000000"/>
                <w:sz w:val="24"/>
                <w:szCs w:val="24"/>
              </w:rPr>
              <w:t>Coordinates</w:t>
            </w:r>
          </w:p>
        </w:tc>
        <w:tc>
          <w:tcPr>
            <w:tcW w:w="1360" w:type="dxa"/>
            <w:tcBorders>
              <w:top w:val="single" w:sz="8" w:space="0" w:color="auto"/>
              <w:left w:val="nil"/>
              <w:bottom w:val="single" w:sz="4" w:space="0" w:color="auto"/>
              <w:right w:val="single" w:sz="8" w:space="0" w:color="auto"/>
            </w:tcBorders>
            <w:shd w:val="clear" w:color="auto" w:fill="auto"/>
            <w:hideMark/>
          </w:tcPr>
          <w:p w14:paraId="6AC46B6F" w14:textId="77777777" w:rsidR="00F904A0" w:rsidRPr="00D5241D" w:rsidRDefault="00F904A0" w:rsidP="00F904A0">
            <w:pPr>
              <w:rPr>
                <w:rFonts w:eastAsia="Times New Roman" w:cs="Calibri"/>
                <w:b/>
                <w:bCs/>
                <w:color w:val="000000"/>
                <w:sz w:val="24"/>
                <w:szCs w:val="24"/>
              </w:rPr>
            </w:pPr>
            <w:r w:rsidRPr="00D5241D">
              <w:rPr>
                <w:rFonts w:eastAsia="Times New Roman" w:cs="Calibri"/>
                <w:b/>
                <w:bCs/>
                <w:color w:val="000000"/>
                <w:sz w:val="24"/>
                <w:szCs w:val="24"/>
              </w:rPr>
              <w:t>Annual Truck Shipments</w:t>
            </w:r>
          </w:p>
        </w:tc>
      </w:tr>
      <w:tr w:rsidR="00F904A0" w:rsidRPr="00D5241D" w14:paraId="67D59D33" w14:textId="77777777" w:rsidTr="004B320F">
        <w:trPr>
          <w:trHeight w:val="300"/>
        </w:trPr>
        <w:tc>
          <w:tcPr>
            <w:tcW w:w="1320" w:type="dxa"/>
            <w:tcBorders>
              <w:top w:val="nil"/>
              <w:left w:val="single" w:sz="8" w:space="0" w:color="auto"/>
              <w:bottom w:val="single" w:sz="4" w:space="0" w:color="auto"/>
              <w:right w:val="single" w:sz="4" w:space="0" w:color="auto"/>
            </w:tcBorders>
            <w:shd w:val="clear" w:color="auto" w:fill="auto"/>
            <w:hideMark/>
          </w:tcPr>
          <w:p w14:paraId="07028B66" w14:textId="77777777" w:rsidR="00F904A0" w:rsidRPr="00D5241D" w:rsidRDefault="00F904A0" w:rsidP="00F904A0">
            <w:pPr>
              <w:rPr>
                <w:rFonts w:eastAsia="Times New Roman" w:cs="Calibri"/>
                <w:b/>
                <w:bCs/>
                <w:color w:val="000000"/>
                <w:sz w:val="24"/>
                <w:szCs w:val="24"/>
              </w:rPr>
            </w:pPr>
            <w:r w:rsidRPr="00D5241D">
              <w:rPr>
                <w:rFonts w:eastAsia="Times New Roman" w:cs="Calibri"/>
                <w:b/>
                <w:bCs/>
                <w:color w:val="000000"/>
                <w:sz w:val="24"/>
                <w:szCs w:val="24"/>
              </w:rPr>
              <w:t> </w:t>
            </w:r>
          </w:p>
        </w:tc>
        <w:tc>
          <w:tcPr>
            <w:tcW w:w="960" w:type="dxa"/>
            <w:tcBorders>
              <w:top w:val="nil"/>
              <w:left w:val="nil"/>
              <w:bottom w:val="single" w:sz="4" w:space="0" w:color="auto"/>
              <w:right w:val="single" w:sz="4" w:space="0" w:color="auto"/>
            </w:tcBorders>
            <w:shd w:val="clear" w:color="auto" w:fill="auto"/>
            <w:hideMark/>
          </w:tcPr>
          <w:p w14:paraId="07AA8A4C" w14:textId="77777777" w:rsidR="00F904A0" w:rsidRPr="00D5241D" w:rsidRDefault="00F904A0" w:rsidP="00F904A0">
            <w:pPr>
              <w:jc w:val="center"/>
              <w:rPr>
                <w:rFonts w:eastAsia="Times New Roman" w:cs="Calibri"/>
                <w:b/>
                <w:bCs/>
                <w:color w:val="000000"/>
                <w:sz w:val="24"/>
                <w:szCs w:val="24"/>
              </w:rPr>
            </w:pPr>
            <w:r w:rsidRPr="00D5241D">
              <w:rPr>
                <w:rFonts w:eastAsia="Times New Roman" w:cs="Calibri"/>
                <w:b/>
                <w:bCs/>
                <w:color w:val="000000"/>
                <w:sz w:val="24"/>
                <w:szCs w:val="24"/>
              </w:rPr>
              <w:t>x</w:t>
            </w:r>
          </w:p>
        </w:tc>
        <w:tc>
          <w:tcPr>
            <w:tcW w:w="960" w:type="dxa"/>
            <w:tcBorders>
              <w:top w:val="nil"/>
              <w:left w:val="nil"/>
              <w:bottom w:val="single" w:sz="4" w:space="0" w:color="auto"/>
              <w:right w:val="single" w:sz="4" w:space="0" w:color="auto"/>
            </w:tcBorders>
            <w:shd w:val="clear" w:color="auto" w:fill="auto"/>
            <w:hideMark/>
          </w:tcPr>
          <w:p w14:paraId="3488289A" w14:textId="77777777" w:rsidR="00F904A0" w:rsidRPr="00D5241D" w:rsidRDefault="00F904A0" w:rsidP="00F904A0">
            <w:pPr>
              <w:jc w:val="center"/>
              <w:rPr>
                <w:rFonts w:eastAsia="Times New Roman" w:cs="Calibri"/>
                <w:b/>
                <w:bCs/>
                <w:color w:val="000000"/>
                <w:sz w:val="24"/>
                <w:szCs w:val="24"/>
              </w:rPr>
            </w:pPr>
            <w:r w:rsidRPr="00D5241D">
              <w:rPr>
                <w:rFonts w:eastAsia="Times New Roman" w:cs="Calibri"/>
                <w:b/>
                <w:bCs/>
                <w:color w:val="000000"/>
                <w:sz w:val="24"/>
                <w:szCs w:val="24"/>
              </w:rPr>
              <w:t>y</w:t>
            </w:r>
          </w:p>
        </w:tc>
        <w:tc>
          <w:tcPr>
            <w:tcW w:w="1360" w:type="dxa"/>
            <w:tcBorders>
              <w:top w:val="nil"/>
              <w:left w:val="nil"/>
              <w:bottom w:val="single" w:sz="4" w:space="0" w:color="auto"/>
              <w:right w:val="single" w:sz="8" w:space="0" w:color="auto"/>
            </w:tcBorders>
            <w:shd w:val="clear" w:color="auto" w:fill="auto"/>
            <w:hideMark/>
          </w:tcPr>
          <w:p w14:paraId="668A6F1D" w14:textId="77777777" w:rsidR="00F904A0" w:rsidRPr="00D5241D" w:rsidRDefault="00F904A0" w:rsidP="00F904A0">
            <w:pPr>
              <w:rPr>
                <w:rFonts w:eastAsia="Times New Roman" w:cs="Calibri"/>
                <w:b/>
                <w:bCs/>
                <w:color w:val="000000"/>
                <w:sz w:val="24"/>
                <w:szCs w:val="24"/>
              </w:rPr>
            </w:pPr>
            <w:r w:rsidRPr="00D5241D">
              <w:rPr>
                <w:rFonts w:eastAsia="Times New Roman" w:cs="Calibri"/>
                <w:b/>
                <w:bCs/>
                <w:color w:val="000000"/>
                <w:sz w:val="24"/>
                <w:szCs w:val="24"/>
              </w:rPr>
              <w:t> </w:t>
            </w:r>
          </w:p>
        </w:tc>
      </w:tr>
      <w:tr w:rsidR="00F904A0" w:rsidRPr="00D5241D" w14:paraId="42420B21" w14:textId="77777777" w:rsidTr="004B320F">
        <w:trPr>
          <w:trHeight w:val="300"/>
        </w:trPr>
        <w:tc>
          <w:tcPr>
            <w:tcW w:w="1320" w:type="dxa"/>
            <w:tcBorders>
              <w:top w:val="nil"/>
              <w:left w:val="single" w:sz="8" w:space="0" w:color="auto"/>
              <w:bottom w:val="single" w:sz="4" w:space="0" w:color="auto"/>
              <w:right w:val="single" w:sz="4" w:space="0" w:color="auto"/>
            </w:tcBorders>
            <w:shd w:val="clear" w:color="auto" w:fill="auto"/>
            <w:hideMark/>
          </w:tcPr>
          <w:p w14:paraId="08FC9C6D" w14:textId="77777777" w:rsidR="00F904A0" w:rsidRPr="00D5241D" w:rsidRDefault="00F904A0" w:rsidP="00F904A0">
            <w:pPr>
              <w:rPr>
                <w:rFonts w:eastAsia="Times New Roman" w:cs="Calibri"/>
                <w:color w:val="000000"/>
                <w:sz w:val="24"/>
                <w:szCs w:val="24"/>
              </w:rPr>
            </w:pPr>
            <w:r w:rsidRPr="00D5241D">
              <w:rPr>
                <w:rFonts w:eastAsia="Times New Roman" w:cs="Calibri"/>
                <w:color w:val="000000"/>
                <w:sz w:val="24"/>
                <w:szCs w:val="24"/>
              </w:rPr>
              <w:t>A</w:t>
            </w:r>
          </w:p>
        </w:tc>
        <w:tc>
          <w:tcPr>
            <w:tcW w:w="960" w:type="dxa"/>
            <w:tcBorders>
              <w:top w:val="nil"/>
              <w:left w:val="nil"/>
              <w:bottom w:val="single" w:sz="4" w:space="0" w:color="auto"/>
              <w:right w:val="single" w:sz="4" w:space="0" w:color="auto"/>
            </w:tcBorders>
            <w:shd w:val="clear" w:color="auto" w:fill="auto"/>
            <w:hideMark/>
          </w:tcPr>
          <w:p w14:paraId="5E09AE7A" w14:textId="77777777" w:rsidR="00F904A0" w:rsidRPr="00D5241D" w:rsidRDefault="00F904A0" w:rsidP="00F904A0">
            <w:pPr>
              <w:jc w:val="center"/>
              <w:rPr>
                <w:rFonts w:eastAsia="Times New Roman" w:cs="Calibri"/>
                <w:color w:val="000000"/>
                <w:sz w:val="24"/>
                <w:szCs w:val="24"/>
              </w:rPr>
            </w:pPr>
            <w:r w:rsidRPr="00D5241D">
              <w:rPr>
                <w:rFonts w:eastAsia="Times New Roman" w:cs="Calibri"/>
                <w:color w:val="000000"/>
                <w:sz w:val="24"/>
                <w:szCs w:val="24"/>
              </w:rPr>
              <w:t>100</w:t>
            </w:r>
          </w:p>
        </w:tc>
        <w:tc>
          <w:tcPr>
            <w:tcW w:w="960" w:type="dxa"/>
            <w:tcBorders>
              <w:top w:val="nil"/>
              <w:left w:val="nil"/>
              <w:bottom w:val="single" w:sz="4" w:space="0" w:color="auto"/>
              <w:right w:val="single" w:sz="4" w:space="0" w:color="auto"/>
            </w:tcBorders>
            <w:shd w:val="clear" w:color="auto" w:fill="auto"/>
            <w:hideMark/>
          </w:tcPr>
          <w:p w14:paraId="347776F5" w14:textId="77777777" w:rsidR="00F904A0" w:rsidRPr="00D5241D" w:rsidRDefault="00F904A0" w:rsidP="00F904A0">
            <w:pPr>
              <w:jc w:val="center"/>
              <w:rPr>
                <w:rFonts w:eastAsia="Times New Roman" w:cs="Calibri"/>
                <w:color w:val="000000"/>
                <w:sz w:val="24"/>
                <w:szCs w:val="24"/>
              </w:rPr>
            </w:pPr>
            <w:r w:rsidRPr="00D5241D">
              <w:rPr>
                <w:rFonts w:eastAsia="Times New Roman" w:cs="Calibri"/>
                <w:color w:val="000000"/>
                <w:sz w:val="24"/>
                <w:szCs w:val="24"/>
              </w:rPr>
              <w:t>300</w:t>
            </w:r>
          </w:p>
        </w:tc>
        <w:tc>
          <w:tcPr>
            <w:tcW w:w="1360" w:type="dxa"/>
            <w:tcBorders>
              <w:top w:val="nil"/>
              <w:left w:val="nil"/>
              <w:bottom w:val="single" w:sz="4" w:space="0" w:color="auto"/>
              <w:right w:val="single" w:sz="8" w:space="0" w:color="auto"/>
            </w:tcBorders>
            <w:shd w:val="clear" w:color="auto" w:fill="auto"/>
            <w:hideMark/>
          </w:tcPr>
          <w:p w14:paraId="661B5969" w14:textId="77777777" w:rsidR="00F904A0" w:rsidRPr="00D5241D" w:rsidRDefault="00F904A0" w:rsidP="00F904A0">
            <w:pPr>
              <w:jc w:val="center"/>
              <w:rPr>
                <w:rFonts w:eastAsia="Times New Roman" w:cs="Calibri"/>
                <w:color w:val="000000"/>
                <w:sz w:val="24"/>
                <w:szCs w:val="24"/>
              </w:rPr>
            </w:pPr>
            <w:r w:rsidRPr="00D5241D">
              <w:rPr>
                <w:rFonts w:eastAsia="Times New Roman" w:cs="Calibri"/>
                <w:color w:val="000000"/>
                <w:sz w:val="24"/>
                <w:szCs w:val="24"/>
              </w:rPr>
              <w:t>35</w:t>
            </w:r>
          </w:p>
        </w:tc>
      </w:tr>
      <w:tr w:rsidR="00F904A0" w:rsidRPr="00D5241D" w14:paraId="002682F3" w14:textId="77777777" w:rsidTr="004B320F">
        <w:trPr>
          <w:trHeight w:val="300"/>
        </w:trPr>
        <w:tc>
          <w:tcPr>
            <w:tcW w:w="1320" w:type="dxa"/>
            <w:tcBorders>
              <w:top w:val="nil"/>
              <w:left w:val="single" w:sz="8" w:space="0" w:color="auto"/>
              <w:bottom w:val="single" w:sz="4" w:space="0" w:color="auto"/>
              <w:right w:val="single" w:sz="4" w:space="0" w:color="auto"/>
            </w:tcBorders>
            <w:shd w:val="clear" w:color="auto" w:fill="auto"/>
            <w:hideMark/>
          </w:tcPr>
          <w:p w14:paraId="7AB1BFBC" w14:textId="77777777" w:rsidR="00F904A0" w:rsidRPr="00D5241D" w:rsidRDefault="00F904A0" w:rsidP="00F904A0">
            <w:pPr>
              <w:rPr>
                <w:rFonts w:eastAsia="Times New Roman" w:cs="Calibri"/>
                <w:color w:val="000000"/>
                <w:sz w:val="24"/>
                <w:szCs w:val="24"/>
              </w:rPr>
            </w:pPr>
            <w:r w:rsidRPr="00D5241D">
              <w:rPr>
                <w:rFonts w:eastAsia="Times New Roman" w:cs="Calibri"/>
                <w:color w:val="000000"/>
                <w:sz w:val="24"/>
                <w:szCs w:val="24"/>
              </w:rPr>
              <w:t>B</w:t>
            </w:r>
          </w:p>
        </w:tc>
        <w:tc>
          <w:tcPr>
            <w:tcW w:w="960" w:type="dxa"/>
            <w:tcBorders>
              <w:top w:val="nil"/>
              <w:left w:val="nil"/>
              <w:bottom w:val="single" w:sz="4" w:space="0" w:color="auto"/>
              <w:right w:val="single" w:sz="4" w:space="0" w:color="auto"/>
            </w:tcBorders>
            <w:shd w:val="clear" w:color="auto" w:fill="auto"/>
            <w:hideMark/>
          </w:tcPr>
          <w:p w14:paraId="10158BD5" w14:textId="77777777" w:rsidR="00F904A0" w:rsidRPr="00D5241D" w:rsidRDefault="00F904A0" w:rsidP="00F904A0">
            <w:pPr>
              <w:jc w:val="center"/>
              <w:rPr>
                <w:rFonts w:eastAsia="Times New Roman" w:cs="Calibri"/>
                <w:color w:val="000000"/>
                <w:sz w:val="24"/>
                <w:szCs w:val="24"/>
              </w:rPr>
            </w:pPr>
            <w:r w:rsidRPr="00D5241D">
              <w:rPr>
                <w:rFonts w:eastAsia="Times New Roman" w:cs="Calibri"/>
                <w:color w:val="000000"/>
                <w:sz w:val="24"/>
                <w:szCs w:val="24"/>
              </w:rPr>
              <w:t>210</w:t>
            </w:r>
          </w:p>
        </w:tc>
        <w:tc>
          <w:tcPr>
            <w:tcW w:w="960" w:type="dxa"/>
            <w:tcBorders>
              <w:top w:val="nil"/>
              <w:left w:val="nil"/>
              <w:bottom w:val="single" w:sz="4" w:space="0" w:color="auto"/>
              <w:right w:val="single" w:sz="4" w:space="0" w:color="auto"/>
            </w:tcBorders>
            <w:shd w:val="clear" w:color="auto" w:fill="auto"/>
            <w:hideMark/>
          </w:tcPr>
          <w:p w14:paraId="25A219A9" w14:textId="77777777" w:rsidR="00F904A0" w:rsidRPr="00D5241D" w:rsidRDefault="00F904A0" w:rsidP="00F904A0">
            <w:pPr>
              <w:jc w:val="center"/>
              <w:rPr>
                <w:rFonts w:eastAsia="Times New Roman" w:cs="Calibri"/>
                <w:color w:val="000000"/>
                <w:sz w:val="24"/>
                <w:szCs w:val="24"/>
              </w:rPr>
            </w:pPr>
            <w:r w:rsidRPr="00D5241D">
              <w:rPr>
                <w:rFonts w:eastAsia="Times New Roman" w:cs="Calibri"/>
                <w:color w:val="000000"/>
                <w:sz w:val="24"/>
                <w:szCs w:val="24"/>
              </w:rPr>
              <w:t>180</w:t>
            </w:r>
          </w:p>
        </w:tc>
        <w:tc>
          <w:tcPr>
            <w:tcW w:w="1360" w:type="dxa"/>
            <w:tcBorders>
              <w:top w:val="nil"/>
              <w:left w:val="nil"/>
              <w:bottom w:val="single" w:sz="4" w:space="0" w:color="auto"/>
              <w:right w:val="single" w:sz="8" w:space="0" w:color="auto"/>
            </w:tcBorders>
            <w:shd w:val="clear" w:color="auto" w:fill="auto"/>
            <w:hideMark/>
          </w:tcPr>
          <w:p w14:paraId="56BF3379" w14:textId="77777777" w:rsidR="00F904A0" w:rsidRPr="00D5241D" w:rsidRDefault="00F904A0" w:rsidP="00F904A0">
            <w:pPr>
              <w:jc w:val="center"/>
              <w:rPr>
                <w:rFonts w:eastAsia="Times New Roman" w:cs="Calibri"/>
                <w:color w:val="000000"/>
                <w:sz w:val="24"/>
                <w:szCs w:val="24"/>
              </w:rPr>
            </w:pPr>
            <w:r w:rsidRPr="00D5241D">
              <w:rPr>
                <w:rFonts w:eastAsia="Times New Roman" w:cs="Calibri"/>
                <w:color w:val="000000"/>
                <w:sz w:val="24"/>
                <w:szCs w:val="24"/>
              </w:rPr>
              <w:t>24</w:t>
            </w:r>
          </w:p>
        </w:tc>
      </w:tr>
      <w:tr w:rsidR="00F904A0" w:rsidRPr="00D5241D" w14:paraId="4154CCAF" w14:textId="77777777" w:rsidTr="004B320F">
        <w:trPr>
          <w:trHeight w:val="300"/>
        </w:trPr>
        <w:tc>
          <w:tcPr>
            <w:tcW w:w="1320" w:type="dxa"/>
            <w:tcBorders>
              <w:top w:val="nil"/>
              <w:left w:val="single" w:sz="8" w:space="0" w:color="auto"/>
              <w:bottom w:val="single" w:sz="4" w:space="0" w:color="auto"/>
              <w:right w:val="single" w:sz="4" w:space="0" w:color="auto"/>
            </w:tcBorders>
            <w:shd w:val="clear" w:color="auto" w:fill="auto"/>
            <w:hideMark/>
          </w:tcPr>
          <w:p w14:paraId="607A5D85" w14:textId="77777777" w:rsidR="00F904A0" w:rsidRPr="00D5241D" w:rsidRDefault="00F904A0" w:rsidP="00F904A0">
            <w:pPr>
              <w:rPr>
                <w:rFonts w:eastAsia="Times New Roman" w:cs="Calibri"/>
                <w:color w:val="000000"/>
                <w:sz w:val="24"/>
                <w:szCs w:val="24"/>
              </w:rPr>
            </w:pPr>
            <w:r w:rsidRPr="00D5241D">
              <w:rPr>
                <w:rFonts w:eastAsia="Times New Roman" w:cs="Calibri"/>
                <w:color w:val="000000"/>
                <w:sz w:val="24"/>
                <w:szCs w:val="24"/>
              </w:rPr>
              <w:t>C</w:t>
            </w:r>
          </w:p>
        </w:tc>
        <w:tc>
          <w:tcPr>
            <w:tcW w:w="960" w:type="dxa"/>
            <w:tcBorders>
              <w:top w:val="nil"/>
              <w:left w:val="nil"/>
              <w:bottom w:val="single" w:sz="4" w:space="0" w:color="auto"/>
              <w:right w:val="single" w:sz="4" w:space="0" w:color="auto"/>
            </w:tcBorders>
            <w:shd w:val="clear" w:color="auto" w:fill="auto"/>
            <w:hideMark/>
          </w:tcPr>
          <w:p w14:paraId="5162AED4" w14:textId="77777777" w:rsidR="00F904A0" w:rsidRPr="00D5241D" w:rsidRDefault="00F904A0" w:rsidP="00F904A0">
            <w:pPr>
              <w:jc w:val="center"/>
              <w:rPr>
                <w:rFonts w:eastAsia="Times New Roman" w:cs="Calibri"/>
                <w:color w:val="000000"/>
                <w:sz w:val="24"/>
                <w:szCs w:val="24"/>
              </w:rPr>
            </w:pPr>
            <w:r w:rsidRPr="00D5241D">
              <w:rPr>
                <w:rFonts w:eastAsia="Times New Roman" w:cs="Calibri"/>
                <w:color w:val="000000"/>
                <w:sz w:val="24"/>
                <w:szCs w:val="24"/>
              </w:rPr>
              <w:t>250</w:t>
            </w:r>
          </w:p>
        </w:tc>
        <w:tc>
          <w:tcPr>
            <w:tcW w:w="960" w:type="dxa"/>
            <w:tcBorders>
              <w:top w:val="nil"/>
              <w:left w:val="nil"/>
              <w:bottom w:val="single" w:sz="4" w:space="0" w:color="auto"/>
              <w:right w:val="single" w:sz="4" w:space="0" w:color="auto"/>
            </w:tcBorders>
            <w:shd w:val="clear" w:color="auto" w:fill="auto"/>
            <w:hideMark/>
          </w:tcPr>
          <w:p w14:paraId="51D9D860" w14:textId="77777777" w:rsidR="00F904A0" w:rsidRPr="00D5241D" w:rsidRDefault="00F904A0" w:rsidP="00F904A0">
            <w:pPr>
              <w:jc w:val="center"/>
              <w:rPr>
                <w:rFonts w:eastAsia="Times New Roman" w:cs="Calibri"/>
                <w:color w:val="000000"/>
                <w:sz w:val="24"/>
                <w:szCs w:val="24"/>
              </w:rPr>
            </w:pPr>
            <w:r w:rsidRPr="00D5241D">
              <w:rPr>
                <w:rFonts w:eastAsia="Times New Roman" w:cs="Calibri"/>
                <w:color w:val="000000"/>
                <w:sz w:val="24"/>
                <w:szCs w:val="24"/>
              </w:rPr>
              <w:t>400</w:t>
            </w:r>
          </w:p>
        </w:tc>
        <w:tc>
          <w:tcPr>
            <w:tcW w:w="1360" w:type="dxa"/>
            <w:tcBorders>
              <w:top w:val="nil"/>
              <w:left w:val="nil"/>
              <w:bottom w:val="single" w:sz="4" w:space="0" w:color="auto"/>
              <w:right w:val="single" w:sz="8" w:space="0" w:color="auto"/>
            </w:tcBorders>
            <w:shd w:val="clear" w:color="auto" w:fill="auto"/>
            <w:hideMark/>
          </w:tcPr>
          <w:p w14:paraId="2D4EC127" w14:textId="77777777" w:rsidR="00F904A0" w:rsidRPr="00D5241D" w:rsidRDefault="00F904A0" w:rsidP="00F904A0">
            <w:pPr>
              <w:jc w:val="center"/>
              <w:rPr>
                <w:rFonts w:eastAsia="Times New Roman" w:cs="Calibri"/>
                <w:color w:val="000000"/>
                <w:sz w:val="24"/>
                <w:szCs w:val="24"/>
              </w:rPr>
            </w:pPr>
            <w:r w:rsidRPr="00D5241D">
              <w:rPr>
                <w:rFonts w:eastAsia="Times New Roman" w:cs="Calibri"/>
                <w:color w:val="000000"/>
                <w:sz w:val="24"/>
                <w:szCs w:val="24"/>
              </w:rPr>
              <w:t>15</w:t>
            </w:r>
          </w:p>
        </w:tc>
      </w:tr>
      <w:tr w:rsidR="00F904A0" w:rsidRPr="00D5241D" w14:paraId="6E6BCB89" w14:textId="77777777" w:rsidTr="004B320F">
        <w:trPr>
          <w:trHeight w:val="300"/>
        </w:trPr>
        <w:tc>
          <w:tcPr>
            <w:tcW w:w="1320" w:type="dxa"/>
            <w:tcBorders>
              <w:top w:val="nil"/>
              <w:left w:val="single" w:sz="8" w:space="0" w:color="auto"/>
              <w:bottom w:val="single" w:sz="4" w:space="0" w:color="auto"/>
              <w:right w:val="single" w:sz="4" w:space="0" w:color="auto"/>
            </w:tcBorders>
            <w:shd w:val="clear" w:color="auto" w:fill="auto"/>
            <w:hideMark/>
          </w:tcPr>
          <w:p w14:paraId="6D3D3568" w14:textId="77777777" w:rsidR="00F904A0" w:rsidRPr="00D5241D" w:rsidRDefault="00F904A0" w:rsidP="00F904A0">
            <w:pPr>
              <w:rPr>
                <w:rFonts w:eastAsia="Times New Roman" w:cs="Calibri"/>
                <w:color w:val="000000"/>
                <w:sz w:val="24"/>
                <w:szCs w:val="24"/>
              </w:rPr>
            </w:pPr>
            <w:r w:rsidRPr="00D5241D">
              <w:rPr>
                <w:rFonts w:eastAsia="Times New Roman" w:cs="Calibri"/>
                <w:color w:val="000000"/>
                <w:sz w:val="24"/>
                <w:szCs w:val="24"/>
              </w:rPr>
              <w:t>D</w:t>
            </w:r>
          </w:p>
        </w:tc>
        <w:tc>
          <w:tcPr>
            <w:tcW w:w="960" w:type="dxa"/>
            <w:tcBorders>
              <w:top w:val="nil"/>
              <w:left w:val="nil"/>
              <w:bottom w:val="single" w:sz="4" w:space="0" w:color="auto"/>
              <w:right w:val="single" w:sz="4" w:space="0" w:color="auto"/>
            </w:tcBorders>
            <w:shd w:val="clear" w:color="auto" w:fill="auto"/>
            <w:hideMark/>
          </w:tcPr>
          <w:p w14:paraId="6036BCD5" w14:textId="77777777" w:rsidR="00F904A0" w:rsidRPr="00D5241D" w:rsidRDefault="00F904A0" w:rsidP="00F904A0">
            <w:pPr>
              <w:jc w:val="center"/>
              <w:rPr>
                <w:rFonts w:eastAsia="Times New Roman" w:cs="Calibri"/>
                <w:color w:val="000000"/>
                <w:sz w:val="24"/>
                <w:szCs w:val="24"/>
              </w:rPr>
            </w:pPr>
            <w:r w:rsidRPr="00D5241D">
              <w:rPr>
                <w:rFonts w:eastAsia="Times New Roman" w:cs="Calibri"/>
                <w:color w:val="000000"/>
                <w:sz w:val="24"/>
                <w:szCs w:val="24"/>
              </w:rPr>
              <w:t>300</w:t>
            </w:r>
          </w:p>
        </w:tc>
        <w:tc>
          <w:tcPr>
            <w:tcW w:w="960" w:type="dxa"/>
            <w:tcBorders>
              <w:top w:val="nil"/>
              <w:left w:val="nil"/>
              <w:bottom w:val="single" w:sz="4" w:space="0" w:color="auto"/>
              <w:right w:val="single" w:sz="4" w:space="0" w:color="auto"/>
            </w:tcBorders>
            <w:shd w:val="clear" w:color="auto" w:fill="auto"/>
            <w:hideMark/>
          </w:tcPr>
          <w:p w14:paraId="2EF72081" w14:textId="77777777" w:rsidR="00F904A0" w:rsidRPr="00D5241D" w:rsidRDefault="00F904A0" w:rsidP="00F904A0">
            <w:pPr>
              <w:jc w:val="center"/>
              <w:rPr>
                <w:rFonts w:eastAsia="Times New Roman" w:cs="Calibri"/>
                <w:color w:val="000000"/>
                <w:sz w:val="24"/>
                <w:szCs w:val="24"/>
              </w:rPr>
            </w:pPr>
            <w:r w:rsidRPr="00D5241D">
              <w:rPr>
                <w:rFonts w:eastAsia="Times New Roman" w:cs="Calibri"/>
                <w:color w:val="000000"/>
                <w:sz w:val="24"/>
                <w:szCs w:val="24"/>
              </w:rPr>
              <w:t>150</w:t>
            </w:r>
          </w:p>
        </w:tc>
        <w:tc>
          <w:tcPr>
            <w:tcW w:w="1360" w:type="dxa"/>
            <w:tcBorders>
              <w:top w:val="nil"/>
              <w:left w:val="nil"/>
              <w:bottom w:val="single" w:sz="4" w:space="0" w:color="auto"/>
              <w:right w:val="single" w:sz="8" w:space="0" w:color="auto"/>
            </w:tcBorders>
            <w:shd w:val="clear" w:color="auto" w:fill="auto"/>
            <w:hideMark/>
          </w:tcPr>
          <w:p w14:paraId="59A6C8A2" w14:textId="77777777" w:rsidR="00F904A0" w:rsidRPr="00D5241D" w:rsidRDefault="00F904A0" w:rsidP="00F904A0">
            <w:pPr>
              <w:jc w:val="center"/>
              <w:rPr>
                <w:rFonts w:eastAsia="Times New Roman" w:cs="Calibri"/>
                <w:color w:val="000000"/>
                <w:sz w:val="24"/>
                <w:szCs w:val="24"/>
              </w:rPr>
            </w:pPr>
            <w:r w:rsidRPr="00D5241D">
              <w:rPr>
                <w:rFonts w:eastAsia="Times New Roman" w:cs="Calibri"/>
                <w:color w:val="000000"/>
                <w:sz w:val="24"/>
                <w:szCs w:val="24"/>
              </w:rPr>
              <w:t>19</w:t>
            </w:r>
          </w:p>
        </w:tc>
      </w:tr>
      <w:tr w:rsidR="00F904A0" w:rsidRPr="00D5241D" w14:paraId="5702AB50" w14:textId="77777777" w:rsidTr="004B320F">
        <w:trPr>
          <w:trHeight w:val="315"/>
        </w:trPr>
        <w:tc>
          <w:tcPr>
            <w:tcW w:w="1320" w:type="dxa"/>
            <w:tcBorders>
              <w:top w:val="nil"/>
              <w:left w:val="single" w:sz="8" w:space="0" w:color="auto"/>
              <w:bottom w:val="single" w:sz="8" w:space="0" w:color="auto"/>
              <w:right w:val="single" w:sz="4" w:space="0" w:color="auto"/>
            </w:tcBorders>
            <w:shd w:val="clear" w:color="auto" w:fill="auto"/>
            <w:hideMark/>
          </w:tcPr>
          <w:p w14:paraId="386C3B0F" w14:textId="77777777" w:rsidR="00F904A0" w:rsidRPr="00D5241D" w:rsidRDefault="00F904A0" w:rsidP="00F904A0">
            <w:pPr>
              <w:rPr>
                <w:rFonts w:eastAsia="Times New Roman" w:cs="Calibri"/>
                <w:color w:val="000000"/>
                <w:sz w:val="24"/>
                <w:szCs w:val="24"/>
              </w:rPr>
            </w:pPr>
            <w:r w:rsidRPr="00D5241D">
              <w:rPr>
                <w:rFonts w:eastAsia="Times New Roman" w:cs="Calibri"/>
                <w:color w:val="000000"/>
                <w:sz w:val="24"/>
                <w:szCs w:val="24"/>
              </w:rPr>
              <w:t>E</w:t>
            </w:r>
          </w:p>
        </w:tc>
        <w:tc>
          <w:tcPr>
            <w:tcW w:w="960" w:type="dxa"/>
            <w:tcBorders>
              <w:top w:val="nil"/>
              <w:left w:val="nil"/>
              <w:bottom w:val="single" w:sz="8" w:space="0" w:color="auto"/>
              <w:right w:val="single" w:sz="4" w:space="0" w:color="auto"/>
            </w:tcBorders>
            <w:shd w:val="clear" w:color="auto" w:fill="auto"/>
            <w:hideMark/>
          </w:tcPr>
          <w:p w14:paraId="2B2284B1" w14:textId="77777777" w:rsidR="00F904A0" w:rsidRPr="00D5241D" w:rsidRDefault="00F904A0" w:rsidP="00F904A0">
            <w:pPr>
              <w:jc w:val="center"/>
              <w:rPr>
                <w:rFonts w:eastAsia="Times New Roman" w:cs="Calibri"/>
                <w:color w:val="000000"/>
                <w:sz w:val="24"/>
                <w:szCs w:val="24"/>
              </w:rPr>
            </w:pPr>
            <w:r w:rsidRPr="00D5241D">
              <w:rPr>
                <w:rFonts w:eastAsia="Times New Roman" w:cs="Calibri"/>
                <w:color w:val="000000"/>
                <w:sz w:val="24"/>
                <w:szCs w:val="24"/>
              </w:rPr>
              <w:t>400</w:t>
            </w:r>
          </w:p>
        </w:tc>
        <w:tc>
          <w:tcPr>
            <w:tcW w:w="960" w:type="dxa"/>
            <w:tcBorders>
              <w:top w:val="nil"/>
              <w:left w:val="nil"/>
              <w:bottom w:val="single" w:sz="8" w:space="0" w:color="auto"/>
              <w:right w:val="single" w:sz="4" w:space="0" w:color="auto"/>
            </w:tcBorders>
            <w:shd w:val="clear" w:color="auto" w:fill="auto"/>
            <w:hideMark/>
          </w:tcPr>
          <w:p w14:paraId="664956C3" w14:textId="77777777" w:rsidR="00F904A0" w:rsidRPr="00D5241D" w:rsidRDefault="00F904A0" w:rsidP="00F904A0">
            <w:pPr>
              <w:jc w:val="center"/>
              <w:rPr>
                <w:rFonts w:eastAsia="Times New Roman" w:cs="Calibri"/>
                <w:color w:val="000000"/>
                <w:sz w:val="24"/>
                <w:szCs w:val="24"/>
              </w:rPr>
            </w:pPr>
            <w:r w:rsidRPr="00D5241D">
              <w:rPr>
                <w:rFonts w:eastAsia="Times New Roman" w:cs="Calibri"/>
                <w:color w:val="000000"/>
                <w:sz w:val="24"/>
                <w:szCs w:val="24"/>
              </w:rPr>
              <w:t>200</w:t>
            </w:r>
          </w:p>
        </w:tc>
        <w:tc>
          <w:tcPr>
            <w:tcW w:w="1360" w:type="dxa"/>
            <w:tcBorders>
              <w:top w:val="nil"/>
              <w:left w:val="nil"/>
              <w:bottom w:val="single" w:sz="8" w:space="0" w:color="auto"/>
              <w:right w:val="single" w:sz="8" w:space="0" w:color="auto"/>
            </w:tcBorders>
            <w:shd w:val="clear" w:color="auto" w:fill="auto"/>
            <w:hideMark/>
          </w:tcPr>
          <w:p w14:paraId="2692563A" w14:textId="77777777" w:rsidR="00F904A0" w:rsidRPr="00D5241D" w:rsidRDefault="00F904A0" w:rsidP="00F904A0">
            <w:pPr>
              <w:jc w:val="center"/>
              <w:rPr>
                <w:rFonts w:eastAsia="Times New Roman" w:cs="Calibri"/>
                <w:color w:val="000000"/>
                <w:sz w:val="24"/>
                <w:szCs w:val="24"/>
              </w:rPr>
            </w:pPr>
            <w:r w:rsidRPr="00D5241D">
              <w:rPr>
                <w:rFonts w:eastAsia="Times New Roman" w:cs="Calibri"/>
                <w:color w:val="000000"/>
                <w:sz w:val="24"/>
                <w:szCs w:val="24"/>
              </w:rPr>
              <w:t>38</w:t>
            </w:r>
          </w:p>
        </w:tc>
      </w:tr>
    </w:tbl>
    <w:p w14:paraId="6A17FEBC" w14:textId="1F32981B" w:rsidR="00F904A0" w:rsidRPr="00D5241D" w:rsidRDefault="00F904A0" w:rsidP="00344C44">
      <w:pPr>
        <w:rPr>
          <w:rFonts w:ascii="Arial" w:hAnsi="Arial" w:cs="Arial"/>
          <w:sz w:val="24"/>
          <w:szCs w:val="24"/>
        </w:rPr>
      </w:pPr>
    </w:p>
    <w:p w14:paraId="730219AC" w14:textId="285395BF" w:rsidR="00F904A0" w:rsidRPr="00D5241D" w:rsidRDefault="00F904A0" w:rsidP="00344C44">
      <w:pPr>
        <w:rPr>
          <w:rFonts w:ascii="Arial" w:hAnsi="Arial" w:cs="Arial"/>
          <w:sz w:val="24"/>
          <w:szCs w:val="24"/>
        </w:rPr>
      </w:pPr>
      <w:r w:rsidRPr="00D5241D">
        <w:rPr>
          <w:rFonts w:ascii="Arial" w:hAnsi="Arial" w:cs="Arial"/>
          <w:sz w:val="24"/>
          <w:szCs w:val="24"/>
        </w:rPr>
        <w:t xml:space="preserve">Determine the least cost location using the </w:t>
      </w:r>
      <w:proofErr w:type="spellStart"/>
      <w:r w:rsidRPr="00D5241D">
        <w:rPr>
          <w:rFonts w:ascii="Arial" w:hAnsi="Arial" w:cs="Arial"/>
          <w:sz w:val="24"/>
          <w:szCs w:val="24"/>
        </w:rPr>
        <w:t>centre</w:t>
      </w:r>
      <w:proofErr w:type="spellEnd"/>
      <w:r w:rsidRPr="00D5241D">
        <w:rPr>
          <w:rFonts w:ascii="Arial" w:hAnsi="Arial" w:cs="Arial"/>
          <w:sz w:val="24"/>
          <w:szCs w:val="24"/>
        </w:rPr>
        <w:t xml:space="preserve"> of gravity method.</w:t>
      </w:r>
    </w:p>
    <w:p w14:paraId="29A4925C" w14:textId="065307E6" w:rsidR="00F904A0" w:rsidRPr="00D5241D" w:rsidRDefault="00F904A0" w:rsidP="00344C44">
      <w:pPr>
        <w:rPr>
          <w:rFonts w:ascii="Arial" w:hAnsi="Arial" w:cs="Arial"/>
          <w:sz w:val="24"/>
          <w:szCs w:val="24"/>
        </w:rPr>
      </w:pPr>
    </w:p>
    <w:p w14:paraId="3A62A971" w14:textId="6DCF2314" w:rsidR="00F904A0" w:rsidRPr="00D5241D" w:rsidRDefault="004B320F" w:rsidP="00FF496F">
      <w:pPr>
        <w:pStyle w:val="ListParagraph"/>
        <w:numPr>
          <w:ilvl w:val="0"/>
          <w:numId w:val="9"/>
        </w:numPr>
        <w:ind w:left="360"/>
        <w:rPr>
          <w:rFonts w:ascii="Arial" w:hAnsi="Arial" w:cs="Arial"/>
          <w:sz w:val="24"/>
          <w:szCs w:val="24"/>
        </w:rPr>
      </w:pPr>
      <w:r w:rsidRPr="00D5241D">
        <w:rPr>
          <w:rFonts w:ascii="Arial" w:hAnsi="Arial" w:cs="Arial"/>
          <w:sz w:val="24"/>
          <w:szCs w:val="24"/>
        </w:rPr>
        <w:t>List and briefly d</w:t>
      </w:r>
      <w:r w:rsidR="00FF496F" w:rsidRPr="00D5241D">
        <w:rPr>
          <w:rFonts w:ascii="Arial" w:hAnsi="Arial" w:cs="Arial"/>
          <w:sz w:val="24"/>
          <w:szCs w:val="24"/>
        </w:rPr>
        <w:t xml:space="preserve">iscuss </w:t>
      </w:r>
      <w:r w:rsidRPr="00D5241D">
        <w:rPr>
          <w:rFonts w:ascii="Arial" w:hAnsi="Arial" w:cs="Arial"/>
          <w:sz w:val="24"/>
          <w:szCs w:val="24"/>
        </w:rPr>
        <w:t xml:space="preserve">the facility layout suitable for </w:t>
      </w:r>
      <w:proofErr w:type="spellStart"/>
      <w:r w:rsidRPr="00D5241D">
        <w:rPr>
          <w:rFonts w:ascii="Arial" w:hAnsi="Arial" w:cs="Arial"/>
          <w:sz w:val="24"/>
          <w:szCs w:val="24"/>
        </w:rPr>
        <w:t>i</w:t>
      </w:r>
      <w:proofErr w:type="spellEnd"/>
      <w:r w:rsidRPr="00D5241D">
        <w:rPr>
          <w:rFonts w:ascii="Arial" w:hAnsi="Arial" w:cs="Arial"/>
          <w:sz w:val="24"/>
          <w:szCs w:val="24"/>
        </w:rPr>
        <w:t>) Home construction ii) Grocery store iii) Management Institute iv) Mobile manufacturing</w:t>
      </w:r>
    </w:p>
    <w:p w14:paraId="3605F995" w14:textId="77777777" w:rsidR="004B320F" w:rsidRPr="00D5241D" w:rsidRDefault="004B320F" w:rsidP="004B320F">
      <w:pPr>
        <w:ind w:left="360"/>
        <w:jc w:val="right"/>
        <w:rPr>
          <w:rFonts w:ascii="Arial" w:hAnsi="Arial" w:cs="Arial"/>
          <w:b/>
          <w:sz w:val="24"/>
          <w:szCs w:val="24"/>
        </w:rPr>
      </w:pPr>
      <w:r w:rsidRPr="00D5241D">
        <w:rPr>
          <w:rFonts w:ascii="Arial" w:hAnsi="Arial" w:cs="Arial"/>
          <w:b/>
          <w:sz w:val="24"/>
          <w:szCs w:val="24"/>
        </w:rPr>
        <w:t>(Marks 4+2)</w:t>
      </w:r>
    </w:p>
    <w:p w14:paraId="35C4FCD5" w14:textId="77777777" w:rsidR="00FF496F" w:rsidRPr="00D5241D" w:rsidRDefault="00FF496F" w:rsidP="00344C44">
      <w:pPr>
        <w:rPr>
          <w:rFonts w:ascii="Arial" w:hAnsi="Arial" w:cs="Arial"/>
          <w:sz w:val="24"/>
          <w:szCs w:val="24"/>
        </w:rPr>
      </w:pPr>
    </w:p>
    <w:p w14:paraId="54B0B3CC" w14:textId="77777777" w:rsidR="00D5241D" w:rsidRDefault="00D5241D" w:rsidP="00344C44">
      <w:pPr>
        <w:rPr>
          <w:rFonts w:ascii="Arial" w:hAnsi="Arial" w:cs="Arial"/>
          <w:b/>
          <w:sz w:val="24"/>
          <w:szCs w:val="24"/>
        </w:rPr>
      </w:pPr>
    </w:p>
    <w:p w14:paraId="6C663E51" w14:textId="77777777" w:rsidR="00D5241D" w:rsidRDefault="00D5241D" w:rsidP="00344C44">
      <w:pPr>
        <w:rPr>
          <w:rFonts w:ascii="Arial" w:hAnsi="Arial" w:cs="Arial"/>
          <w:b/>
          <w:sz w:val="24"/>
          <w:szCs w:val="24"/>
        </w:rPr>
      </w:pPr>
    </w:p>
    <w:p w14:paraId="0682CE50" w14:textId="77777777" w:rsidR="00D5241D" w:rsidRDefault="00D5241D" w:rsidP="00344C44">
      <w:pPr>
        <w:rPr>
          <w:rFonts w:ascii="Arial" w:hAnsi="Arial" w:cs="Arial"/>
          <w:b/>
          <w:sz w:val="24"/>
          <w:szCs w:val="24"/>
        </w:rPr>
      </w:pPr>
    </w:p>
    <w:p w14:paraId="7F423F72" w14:textId="77777777" w:rsidR="00D5241D" w:rsidRDefault="00D5241D" w:rsidP="00344C44">
      <w:pPr>
        <w:rPr>
          <w:rFonts w:ascii="Arial" w:hAnsi="Arial" w:cs="Arial"/>
          <w:b/>
          <w:sz w:val="24"/>
          <w:szCs w:val="24"/>
        </w:rPr>
      </w:pPr>
    </w:p>
    <w:p w14:paraId="411572CE" w14:textId="77777777" w:rsidR="00D5241D" w:rsidRDefault="00D5241D" w:rsidP="00344C44">
      <w:pPr>
        <w:rPr>
          <w:rFonts w:ascii="Arial" w:hAnsi="Arial" w:cs="Arial"/>
          <w:b/>
          <w:sz w:val="24"/>
          <w:szCs w:val="24"/>
        </w:rPr>
      </w:pPr>
    </w:p>
    <w:p w14:paraId="7125DD60" w14:textId="77777777" w:rsidR="00D5241D" w:rsidRDefault="00D5241D" w:rsidP="00344C44">
      <w:pPr>
        <w:rPr>
          <w:rFonts w:ascii="Arial" w:hAnsi="Arial" w:cs="Arial"/>
          <w:b/>
          <w:sz w:val="24"/>
          <w:szCs w:val="24"/>
        </w:rPr>
      </w:pPr>
    </w:p>
    <w:p w14:paraId="5ABE7074" w14:textId="6EE20D51" w:rsidR="00064332" w:rsidRPr="00D5241D" w:rsidRDefault="00064332" w:rsidP="00344C44">
      <w:pPr>
        <w:rPr>
          <w:rFonts w:ascii="Arial" w:hAnsi="Arial" w:cs="Arial"/>
          <w:b/>
          <w:sz w:val="24"/>
          <w:szCs w:val="24"/>
        </w:rPr>
      </w:pPr>
      <w:r w:rsidRPr="00D5241D">
        <w:rPr>
          <w:rFonts w:ascii="Arial" w:hAnsi="Arial" w:cs="Arial"/>
          <w:b/>
          <w:sz w:val="24"/>
          <w:szCs w:val="24"/>
        </w:rPr>
        <w:t>Q</w:t>
      </w:r>
      <w:r w:rsidR="004B320F" w:rsidRPr="00D5241D">
        <w:rPr>
          <w:rFonts w:ascii="Arial" w:hAnsi="Arial" w:cs="Arial"/>
          <w:b/>
          <w:sz w:val="24"/>
          <w:szCs w:val="24"/>
        </w:rPr>
        <w:t>5</w:t>
      </w:r>
      <w:r w:rsidRPr="00D5241D">
        <w:rPr>
          <w:rFonts w:ascii="Arial" w:hAnsi="Arial" w:cs="Arial"/>
          <w:b/>
          <w:sz w:val="24"/>
          <w:szCs w:val="24"/>
        </w:rPr>
        <w:t>)</w:t>
      </w:r>
    </w:p>
    <w:p w14:paraId="5E6A1CB6" w14:textId="77777777" w:rsidR="00064332" w:rsidRPr="00D5241D" w:rsidRDefault="00064332" w:rsidP="00344C44">
      <w:pPr>
        <w:rPr>
          <w:rFonts w:ascii="Arial" w:hAnsi="Arial" w:cs="Arial"/>
          <w:sz w:val="24"/>
          <w:szCs w:val="24"/>
        </w:rPr>
      </w:pPr>
    </w:p>
    <w:p w14:paraId="277BE387" w14:textId="44E0491A" w:rsidR="00F904A0" w:rsidRPr="00D5241D" w:rsidRDefault="00064332" w:rsidP="00064332">
      <w:pPr>
        <w:pStyle w:val="ListParagraph"/>
        <w:numPr>
          <w:ilvl w:val="0"/>
          <w:numId w:val="4"/>
        </w:numPr>
        <w:ind w:left="360"/>
        <w:rPr>
          <w:rFonts w:ascii="Arial" w:hAnsi="Arial" w:cs="Arial"/>
          <w:sz w:val="24"/>
          <w:szCs w:val="24"/>
        </w:rPr>
      </w:pPr>
      <w:r w:rsidRPr="00D5241D">
        <w:rPr>
          <w:rFonts w:ascii="Arial" w:hAnsi="Arial" w:cs="Arial"/>
          <w:sz w:val="24"/>
          <w:szCs w:val="24"/>
        </w:rPr>
        <w:t xml:space="preserve">County School buses are inspected every month for defects. In a recent monthly inspection, 27 worn or torn seats were found, 22 buses had dirty floors, there were 14 cases of exterior scratches, there were 8 cracked windows, the engines on 4 buses had trouble starting and 2 buses had faulty brakes. </w:t>
      </w:r>
      <w:r w:rsidR="004B320F" w:rsidRPr="00D5241D">
        <w:rPr>
          <w:rFonts w:ascii="Arial" w:hAnsi="Arial" w:cs="Arial"/>
          <w:sz w:val="24"/>
          <w:szCs w:val="24"/>
        </w:rPr>
        <w:t>Construct</w:t>
      </w:r>
      <w:r w:rsidRPr="00D5241D">
        <w:rPr>
          <w:rFonts w:ascii="Arial" w:hAnsi="Arial" w:cs="Arial"/>
          <w:sz w:val="24"/>
          <w:szCs w:val="24"/>
        </w:rPr>
        <w:t xml:space="preserve"> a Pareto Chart for bus inspections. </w:t>
      </w:r>
    </w:p>
    <w:p w14:paraId="22526D08" w14:textId="76BC94D8" w:rsidR="00064332" w:rsidRPr="00D5241D" w:rsidRDefault="004B320F" w:rsidP="00064332">
      <w:pPr>
        <w:pStyle w:val="ListParagraph"/>
        <w:numPr>
          <w:ilvl w:val="0"/>
          <w:numId w:val="4"/>
        </w:numPr>
        <w:ind w:left="360"/>
        <w:rPr>
          <w:rFonts w:ascii="Arial" w:hAnsi="Arial" w:cs="Arial"/>
          <w:sz w:val="24"/>
          <w:szCs w:val="24"/>
        </w:rPr>
      </w:pPr>
      <w:r w:rsidRPr="00D5241D">
        <w:rPr>
          <w:rFonts w:ascii="Arial" w:hAnsi="Arial" w:cs="Arial"/>
          <w:sz w:val="24"/>
          <w:szCs w:val="24"/>
        </w:rPr>
        <w:t>List and briefly discuss</w:t>
      </w:r>
      <w:r w:rsidR="00064332" w:rsidRPr="00D5241D">
        <w:rPr>
          <w:rFonts w:ascii="Arial" w:hAnsi="Arial" w:cs="Arial"/>
          <w:sz w:val="24"/>
          <w:szCs w:val="24"/>
        </w:rPr>
        <w:t xml:space="preserve"> the various costs of quality associated with bus service at County School and which should be taken into consideration by School Administration in maki</w:t>
      </w:r>
      <w:r w:rsidR="00662E34" w:rsidRPr="00D5241D">
        <w:rPr>
          <w:rFonts w:ascii="Arial" w:hAnsi="Arial" w:cs="Arial"/>
          <w:sz w:val="24"/>
          <w:szCs w:val="24"/>
        </w:rPr>
        <w:t>n</w:t>
      </w:r>
      <w:r w:rsidR="00064332" w:rsidRPr="00D5241D">
        <w:rPr>
          <w:rFonts w:ascii="Arial" w:hAnsi="Arial" w:cs="Arial"/>
          <w:sz w:val="24"/>
          <w:szCs w:val="24"/>
        </w:rPr>
        <w:t xml:space="preserve">g quality improvement efforts. </w:t>
      </w:r>
    </w:p>
    <w:p w14:paraId="196AF640" w14:textId="77ED23AB" w:rsidR="00064332" w:rsidRDefault="00064332" w:rsidP="00064332">
      <w:pPr>
        <w:rPr>
          <w:rFonts w:ascii="Arial" w:hAnsi="Arial" w:cs="Arial"/>
        </w:rPr>
      </w:pPr>
    </w:p>
    <w:p w14:paraId="3E81B3D9" w14:textId="77777777" w:rsidR="004B320F" w:rsidRPr="004B320F" w:rsidRDefault="004B320F" w:rsidP="004B320F">
      <w:pPr>
        <w:pStyle w:val="ListParagraph"/>
        <w:jc w:val="right"/>
        <w:rPr>
          <w:rFonts w:ascii="Arial" w:hAnsi="Arial" w:cs="Arial"/>
          <w:b/>
          <w:sz w:val="24"/>
          <w:szCs w:val="24"/>
        </w:rPr>
      </w:pPr>
      <w:r w:rsidRPr="004B320F">
        <w:rPr>
          <w:rFonts w:ascii="Arial" w:hAnsi="Arial" w:cs="Arial"/>
          <w:b/>
          <w:sz w:val="24"/>
          <w:szCs w:val="24"/>
        </w:rPr>
        <w:t>(Marks 4+</w:t>
      </w:r>
      <w:r>
        <w:rPr>
          <w:rFonts w:ascii="Arial" w:hAnsi="Arial" w:cs="Arial"/>
          <w:b/>
          <w:sz w:val="24"/>
          <w:szCs w:val="24"/>
        </w:rPr>
        <w:t>2</w:t>
      </w:r>
      <w:r w:rsidRPr="004B320F">
        <w:rPr>
          <w:rFonts w:ascii="Arial" w:hAnsi="Arial" w:cs="Arial"/>
          <w:b/>
          <w:sz w:val="24"/>
          <w:szCs w:val="24"/>
        </w:rPr>
        <w:t>)</w:t>
      </w:r>
    </w:p>
    <w:p w14:paraId="5F7E3C0C" w14:textId="08D28BFA" w:rsidR="00064332" w:rsidRDefault="00064332" w:rsidP="00064332">
      <w:pPr>
        <w:rPr>
          <w:rFonts w:ascii="Arial" w:hAnsi="Arial" w:cs="Arial"/>
        </w:rPr>
      </w:pPr>
    </w:p>
    <w:p w14:paraId="030B284F" w14:textId="10596B8F" w:rsidR="00064332" w:rsidRPr="004B320F" w:rsidRDefault="00064332" w:rsidP="00064332">
      <w:pPr>
        <w:rPr>
          <w:rFonts w:ascii="Arial" w:hAnsi="Arial" w:cs="Arial"/>
          <w:b/>
        </w:rPr>
      </w:pPr>
      <w:r w:rsidRPr="004B320F">
        <w:rPr>
          <w:rFonts w:ascii="Arial" w:hAnsi="Arial" w:cs="Arial"/>
          <w:b/>
        </w:rPr>
        <w:t>Q</w:t>
      </w:r>
      <w:r w:rsidR="004B320F">
        <w:rPr>
          <w:rFonts w:ascii="Arial" w:hAnsi="Arial" w:cs="Arial"/>
          <w:b/>
        </w:rPr>
        <w:t>6</w:t>
      </w:r>
      <w:r w:rsidRPr="004B320F">
        <w:rPr>
          <w:rFonts w:ascii="Arial" w:hAnsi="Arial" w:cs="Arial"/>
          <w:b/>
        </w:rPr>
        <w:t>)</w:t>
      </w:r>
    </w:p>
    <w:p w14:paraId="1050B3B7" w14:textId="5E161459" w:rsidR="00064332" w:rsidRDefault="00064332" w:rsidP="00064332">
      <w:pPr>
        <w:rPr>
          <w:rFonts w:ascii="Arial" w:hAnsi="Arial" w:cs="Arial"/>
        </w:rPr>
      </w:pPr>
    </w:p>
    <w:p w14:paraId="10177646" w14:textId="065DF7AB" w:rsidR="00064332" w:rsidRPr="001D2F09" w:rsidRDefault="00064332" w:rsidP="00D5241D">
      <w:pPr>
        <w:pStyle w:val="ListParagraph"/>
        <w:numPr>
          <w:ilvl w:val="0"/>
          <w:numId w:val="11"/>
        </w:numPr>
        <w:ind w:left="360" w:hanging="450"/>
        <w:rPr>
          <w:rFonts w:ascii="Arial" w:hAnsi="Arial" w:cs="Arial"/>
          <w:sz w:val="24"/>
          <w:szCs w:val="24"/>
        </w:rPr>
      </w:pPr>
      <w:r w:rsidRPr="001D2F09">
        <w:rPr>
          <w:rFonts w:ascii="Arial" w:hAnsi="Arial" w:cs="Arial"/>
          <w:sz w:val="24"/>
          <w:szCs w:val="24"/>
        </w:rPr>
        <w:t xml:space="preserve">Professional Image Briefcases is an exclusive producer of handcrafted, stylish cases. The company assembles each case with care and attention to detail. </w:t>
      </w:r>
      <w:r w:rsidR="00662E34" w:rsidRPr="001D2F09">
        <w:rPr>
          <w:rFonts w:ascii="Arial" w:hAnsi="Arial" w:cs="Arial"/>
          <w:sz w:val="24"/>
          <w:szCs w:val="24"/>
        </w:rPr>
        <w:t xml:space="preserve">The company targets to produce 300 briefcases in a 30 </w:t>
      </w:r>
      <w:proofErr w:type="spellStart"/>
      <w:r w:rsidR="00662E34" w:rsidRPr="001D2F09">
        <w:rPr>
          <w:rFonts w:ascii="Arial" w:hAnsi="Arial" w:cs="Arial"/>
          <w:sz w:val="24"/>
          <w:szCs w:val="24"/>
        </w:rPr>
        <w:t>hr</w:t>
      </w:r>
      <w:proofErr w:type="spellEnd"/>
      <w:r w:rsidR="00662E34" w:rsidRPr="001D2F09">
        <w:rPr>
          <w:rFonts w:ascii="Arial" w:hAnsi="Arial" w:cs="Arial"/>
          <w:sz w:val="24"/>
          <w:szCs w:val="24"/>
        </w:rPr>
        <w:t xml:space="preserve"> week. </w:t>
      </w:r>
      <w:r w:rsidRPr="001D2F09">
        <w:rPr>
          <w:rFonts w:ascii="Arial" w:hAnsi="Arial" w:cs="Arial"/>
          <w:sz w:val="24"/>
          <w:szCs w:val="24"/>
        </w:rPr>
        <w:t xml:space="preserve">The laborious process requires the completion of six primary work elements </w:t>
      </w:r>
      <w:r w:rsidR="00BA7BA2" w:rsidRPr="001D2F09">
        <w:rPr>
          <w:rFonts w:ascii="Arial" w:hAnsi="Arial" w:cs="Arial"/>
          <w:sz w:val="24"/>
          <w:szCs w:val="24"/>
        </w:rPr>
        <w:t>listed below:</w:t>
      </w:r>
    </w:p>
    <w:p w14:paraId="51E5EDAD" w14:textId="7CDBE407" w:rsidR="00BA7BA2" w:rsidRPr="001D2F09" w:rsidRDefault="00BA7BA2" w:rsidP="00064332">
      <w:pPr>
        <w:rPr>
          <w:rFonts w:ascii="Arial" w:hAnsi="Arial" w:cs="Arial"/>
          <w:sz w:val="24"/>
          <w:szCs w:val="24"/>
        </w:rPr>
      </w:pPr>
    </w:p>
    <w:p w14:paraId="39FF00D1" w14:textId="06CF30A4" w:rsidR="00BA7BA2" w:rsidRPr="001D2F09" w:rsidRDefault="00BA7BA2" w:rsidP="00064332">
      <w:pPr>
        <w:rPr>
          <w:rFonts w:ascii="Arial" w:hAnsi="Arial" w:cs="Arial"/>
          <w:sz w:val="24"/>
          <w:szCs w:val="24"/>
        </w:rPr>
      </w:pPr>
    </w:p>
    <w:tbl>
      <w:tblPr>
        <w:tblW w:w="4200" w:type="dxa"/>
        <w:tblInd w:w="1550" w:type="dxa"/>
        <w:tblLook w:val="04A0" w:firstRow="1" w:lastRow="0" w:firstColumn="1" w:lastColumn="0" w:noHBand="0" w:noVBand="1"/>
      </w:tblPr>
      <w:tblGrid>
        <w:gridCol w:w="1460"/>
        <w:gridCol w:w="1371"/>
        <w:gridCol w:w="1369"/>
      </w:tblGrid>
      <w:tr w:rsidR="00662E34" w:rsidRPr="001D2F09" w14:paraId="380CA566" w14:textId="77777777" w:rsidTr="001D2F09">
        <w:trPr>
          <w:trHeight w:val="600"/>
        </w:trPr>
        <w:tc>
          <w:tcPr>
            <w:tcW w:w="1460" w:type="dxa"/>
            <w:tcBorders>
              <w:top w:val="single" w:sz="8" w:space="0" w:color="auto"/>
              <w:left w:val="single" w:sz="8" w:space="0" w:color="auto"/>
              <w:bottom w:val="single" w:sz="4" w:space="0" w:color="auto"/>
              <w:right w:val="single" w:sz="4" w:space="0" w:color="auto"/>
            </w:tcBorders>
            <w:shd w:val="clear" w:color="auto" w:fill="auto"/>
            <w:hideMark/>
          </w:tcPr>
          <w:p w14:paraId="5723FB7D" w14:textId="77777777" w:rsidR="00662E34" w:rsidRPr="001D2F09" w:rsidRDefault="00662E34" w:rsidP="00662E34">
            <w:pPr>
              <w:rPr>
                <w:rFonts w:eastAsia="Times New Roman" w:cs="Calibri"/>
                <w:b/>
                <w:bCs/>
                <w:color w:val="000000"/>
                <w:sz w:val="24"/>
                <w:szCs w:val="24"/>
              </w:rPr>
            </w:pPr>
            <w:r w:rsidRPr="001D2F09">
              <w:rPr>
                <w:rFonts w:eastAsia="Times New Roman" w:cs="Calibri"/>
                <w:b/>
                <w:bCs/>
                <w:color w:val="000000"/>
                <w:sz w:val="24"/>
                <w:szCs w:val="24"/>
              </w:rPr>
              <w:t>Work Element</w:t>
            </w:r>
          </w:p>
        </w:tc>
        <w:tc>
          <w:tcPr>
            <w:tcW w:w="1371" w:type="dxa"/>
            <w:tcBorders>
              <w:top w:val="single" w:sz="8" w:space="0" w:color="auto"/>
              <w:left w:val="nil"/>
              <w:bottom w:val="single" w:sz="4" w:space="0" w:color="auto"/>
              <w:right w:val="single" w:sz="4" w:space="0" w:color="auto"/>
            </w:tcBorders>
            <w:shd w:val="clear" w:color="auto" w:fill="auto"/>
            <w:hideMark/>
          </w:tcPr>
          <w:p w14:paraId="1A73D483" w14:textId="77777777" w:rsidR="00662E34" w:rsidRPr="001D2F09" w:rsidRDefault="00662E34" w:rsidP="00662E34">
            <w:pPr>
              <w:rPr>
                <w:rFonts w:eastAsia="Times New Roman" w:cs="Calibri"/>
                <w:b/>
                <w:bCs/>
                <w:color w:val="000000"/>
                <w:sz w:val="24"/>
                <w:szCs w:val="24"/>
              </w:rPr>
            </w:pPr>
            <w:r w:rsidRPr="001D2F09">
              <w:rPr>
                <w:rFonts w:eastAsia="Times New Roman" w:cs="Calibri"/>
                <w:b/>
                <w:bCs/>
                <w:color w:val="000000"/>
                <w:sz w:val="24"/>
                <w:szCs w:val="24"/>
              </w:rPr>
              <w:t>Precedence</w:t>
            </w:r>
          </w:p>
        </w:tc>
        <w:tc>
          <w:tcPr>
            <w:tcW w:w="1369" w:type="dxa"/>
            <w:tcBorders>
              <w:top w:val="single" w:sz="8" w:space="0" w:color="auto"/>
              <w:left w:val="nil"/>
              <w:bottom w:val="single" w:sz="4" w:space="0" w:color="auto"/>
              <w:right w:val="single" w:sz="8" w:space="0" w:color="auto"/>
            </w:tcBorders>
            <w:shd w:val="clear" w:color="auto" w:fill="auto"/>
            <w:hideMark/>
          </w:tcPr>
          <w:p w14:paraId="68AC60DB" w14:textId="77777777" w:rsidR="00662E34" w:rsidRPr="001D2F09" w:rsidRDefault="00662E34" w:rsidP="00662E34">
            <w:pPr>
              <w:rPr>
                <w:rFonts w:eastAsia="Times New Roman" w:cs="Calibri"/>
                <w:b/>
                <w:bCs/>
                <w:color w:val="000000"/>
                <w:sz w:val="24"/>
                <w:szCs w:val="24"/>
              </w:rPr>
            </w:pPr>
            <w:r w:rsidRPr="001D2F09">
              <w:rPr>
                <w:rFonts w:eastAsia="Times New Roman" w:cs="Calibri"/>
                <w:b/>
                <w:bCs/>
                <w:color w:val="000000"/>
                <w:sz w:val="24"/>
                <w:szCs w:val="24"/>
              </w:rPr>
              <w:t>Time (Min)</w:t>
            </w:r>
          </w:p>
        </w:tc>
      </w:tr>
      <w:tr w:rsidR="00662E34" w:rsidRPr="001D2F09" w14:paraId="1A6C1404" w14:textId="77777777" w:rsidTr="001D2F09">
        <w:trPr>
          <w:trHeight w:val="300"/>
        </w:trPr>
        <w:tc>
          <w:tcPr>
            <w:tcW w:w="1460" w:type="dxa"/>
            <w:tcBorders>
              <w:top w:val="nil"/>
              <w:left w:val="single" w:sz="8" w:space="0" w:color="auto"/>
              <w:bottom w:val="single" w:sz="4" w:space="0" w:color="auto"/>
              <w:right w:val="single" w:sz="4" w:space="0" w:color="auto"/>
            </w:tcBorders>
            <w:shd w:val="clear" w:color="auto" w:fill="auto"/>
            <w:hideMark/>
          </w:tcPr>
          <w:p w14:paraId="58320CD9" w14:textId="77777777" w:rsidR="00662E34" w:rsidRPr="001D2F09" w:rsidRDefault="00662E34" w:rsidP="00662E34">
            <w:pPr>
              <w:jc w:val="center"/>
              <w:rPr>
                <w:rFonts w:eastAsia="Times New Roman" w:cs="Calibri"/>
                <w:color w:val="000000"/>
                <w:sz w:val="24"/>
                <w:szCs w:val="24"/>
              </w:rPr>
            </w:pPr>
            <w:r w:rsidRPr="001D2F09">
              <w:rPr>
                <w:rFonts w:eastAsia="Times New Roman" w:cs="Calibri"/>
                <w:color w:val="000000"/>
                <w:sz w:val="24"/>
                <w:szCs w:val="24"/>
              </w:rPr>
              <w:t>A</w:t>
            </w:r>
          </w:p>
        </w:tc>
        <w:tc>
          <w:tcPr>
            <w:tcW w:w="1371" w:type="dxa"/>
            <w:tcBorders>
              <w:top w:val="nil"/>
              <w:left w:val="nil"/>
              <w:bottom w:val="single" w:sz="4" w:space="0" w:color="auto"/>
              <w:right w:val="single" w:sz="4" w:space="0" w:color="auto"/>
            </w:tcBorders>
            <w:shd w:val="clear" w:color="auto" w:fill="auto"/>
            <w:hideMark/>
          </w:tcPr>
          <w:p w14:paraId="1323D606" w14:textId="77777777" w:rsidR="00662E34" w:rsidRPr="001D2F09" w:rsidRDefault="00662E34" w:rsidP="00662E34">
            <w:pPr>
              <w:jc w:val="center"/>
              <w:rPr>
                <w:rFonts w:eastAsia="Times New Roman" w:cs="Calibri"/>
                <w:color w:val="000000"/>
                <w:sz w:val="24"/>
                <w:szCs w:val="24"/>
              </w:rPr>
            </w:pPr>
            <w:r w:rsidRPr="001D2F09">
              <w:rPr>
                <w:rFonts w:eastAsia="Times New Roman" w:cs="Calibri"/>
                <w:color w:val="000000"/>
                <w:sz w:val="24"/>
                <w:szCs w:val="24"/>
              </w:rPr>
              <w:t>None</w:t>
            </w:r>
          </w:p>
        </w:tc>
        <w:tc>
          <w:tcPr>
            <w:tcW w:w="1369" w:type="dxa"/>
            <w:tcBorders>
              <w:top w:val="nil"/>
              <w:left w:val="nil"/>
              <w:bottom w:val="single" w:sz="4" w:space="0" w:color="auto"/>
              <w:right w:val="single" w:sz="8" w:space="0" w:color="auto"/>
            </w:tcBorders>
            <w:shd w:val="clear" w:color="auto" w:fill="auto"/>
            <w:hideMark/>
          </w:tcPr>
          <w:p w14:paraId="60D65AF3" w14:textId="77777777" w:rsidR="00662E34" w:rsidRPr="001D2F09" w:rsidRDefault="00662E34" w:rsidP="00662E34">
            <w:pPr>
              <w:jc w:val="center"/>
              <w:rPr>
                <w:rFonts w:eastAsia="Times New Roman" w:cs="Calibri"/>
                <w:color w:val="000000"/>
                <w:sz w:val="24"/>
                <w:szCs w:val="24"/>
              </w:rPr>
            </w:pPr>
            <w:r w:rsidRPr="001D2F09">
              <w:rPr>
                <w:rFonts w:eastAsia="Times New Roman" w:cs="Calibri"/>
                <w:color w:val="000000"/>
                <w:sz w:val="24"/>
                <w:szCs w:val="24"/>
              </w:rPr>
              <w:t>2</w:t>
            </w:r>
          </w:p>
        </w:tc>
      </w:tr>
      <w:tr w:rsidR="00662E34" w:rsidRPr="001D2F09" w14:paraId="19EDFB6C" w14:textId="77777777" w:rsidTr="001D2F09">
        <w:trPr>
          <w:trHeight w:val="300"/>
        </w:trPr>
        <w:tc>
          <w:tcPr>
            <w:tcW w:w="1460" w:type="dxa"/>
            <w:tcBorders>
              <w:top w:val="nil"/>
              <w:left w:val="single" w:sz="8" w:space="0" w:color="auto"/>
              <w:bottom w:val="single" w:sz="4" w:space="0" w:color="auto"/>
              <w:right w:val="single" w:sz="4" w:space="0" w:color="auto"/>
            </w:tcBorders>
            <w:shd w:val="clear" w:color="auto" w:fill="auto"/>
            <w:hideMark/>
          </w:tcPr>
          <w:p w14:paraId="3F489AF8" w14:textId="77777777" w:rsidR="00662E34" w:rsidRPr="001D2F09" w:rsidRDefault="00662E34" w:rsidP="00662E34">
            <w:pPr>
              <w:jc w:val="center"/>
              <w:rPr>
                <w:rFonts w:eastAsia="Times New Roman" w:cs="Calibri"/>
                <w:color w:val="000000"/>
                <w:sz w:val="24"/>
                <w:szCs w:val="24"/>
              </w:rPr>
            </w:pPr>
            <w:r w:rsidRPr="001D2F09">
              <w:rPr>
                <w:rFonts w:eastAsia="Times New Roman" w:cs="Calibri"/>
                <w:color w:val="000000"/>
                <w:sz w:val="24"/>
                <w:szCs w:val="24"/>
              </w:rPr>
              <w:t>B</w:t>
            </w:r>
          </w:p>
        </w:tc>
        <w:tc>
          <w:tcPr>
            <w:tcW w:w="1371" w:type="dxa"/>
            <w:tcBorders>
              <w:top w:val="nil"/>
              <w:left w:val="nil"/>
              <w:bottom w:val="single" w:sz="4" w:space="0" w:color="auto"/>
              <w:right w:val="single" w:sz="4" w:space="0" w:color="auto"/>
            </w:tcBorders>
            <w:shd w:val="clear" w:color="auto" w:fill="auto"/>
            <w:hideMark/>
          </w:tcPr>
          <w:p w14:paraId="5F6DFACD" w14:textId="77777777" w:rsidR="00662E34" w:rsidRPr="001D2F09" w:rsidRDefault="00662E34" w:rsidP="00662E34">
            <w:pPr>
              <w:jc w:val="center"/>
              <w:rPr>
                <w:rFonts w:eastAsia="Times New Roman" w:cs="Calibri"/>
                <w:color w:val="000000"/>
                <w:sz w:val="24"/>
                <w:szCs w:val="24"/>
              </w:rPr>
            </w:pPr>
            <w:r w:rsidRPr="001D2F09">
              <w:rPr>
                <w:rFonts w:eastAsia="Times New Roman" w:cs="Calibri"/>
                <w:color w:val="000000"/>
                <w:sz w:val="24"/>
                <w:szCs w:val="24"/>
              </w:rPr>
              <w:t>A</w:t>
            </w:r>
          </w:p>
        </w:tc>
        <w:tc>
          <w:tcPr>
            <w:tcW w:w="1369" w:type="dxa"/>
            <w:tcBorders>
              <w:top w:val="nil"/>
              <w:left w:val="nil"/>
              <w:bottom w:val="single" w:sz="4" w:space="0" w:color="auto"/>
              <w:right w:val="single" w:sz="8" w:space="0" w:color="auto"/>
            </w:tcBorders>
            <w:shd w:val="clear" w:color="auto" w:fill="auto"/>
            <w:hideMark/>
          </w:tcPr>
          <w:p w14:paraId="193B7B18" w14:textId="77777777" w:rsidR="00662E34" w:rsidRPr="001D2F09" w:rsidRDefault="00662E34" w:rsidP="00662E34">
            <w:pPr>
              <w:jc w:val="center"/>
              <w:rPr>
                <w:rFonts w:eastAsia="Times New Roman" w:cs="Calibri"/>
                <w:color w:val="000000"/>
                <w:sz w:val="24"/>
                <w:szCs w:val="24"/>
              </w:rPr>
            </w:pPr>
            <w:r w:rsidRPr="001D2F09">
              <w:rPr>
                <w:rFonts w:eastAsia="Times New Roman" w:cs="Calibri"/>
                <w:color w:val="000000"/>
                <w:sz w:val="24"/>
                <w:szCs w:val="24"/>
              </w:rPr>
              <w:t>4</w:t>
            </w:r>
          </w:p>
        </w:tc>
      </w:tr>
      <w:tr w:rsidR="00662E34" w:rsidRPr="001D2F09" w14:paraId="4ED206A0" w14:textId="77777777" w:rsidTr="001D2F09">
        <w:trPr>
          <w:trHeight w:val="300"/>
        </w:trPr>
        <w:tc>
          <w:tcPr>
            <w:tcW w:w="1460" w:type="dxa"/>
            <w:tcBorders>
              <w:top w:val="nil"/>
              <w:left w:val="single" w:sz="8" w:space="0" w:color="auto"/>
              <w:bottom w:val="single" w:sz="4" w:space="0" w:color="auto"/>
              <w:right w:val="single" w:sz="4" w:space="0" w:color="auto"/>
            </w:tcBorders>
            <w:shd w:val="clear" w:color="auto" w:fill="auto"/>
            <w:hideMark/>
          </w:tcPr>
          <w:p w14:paraId="59D31E72" w14:textId="77777777" w:rsidR="00662E34" w:rsidRPr="001D2F09" w:rsidRDefault="00662E34" w:rsidP="00662E34">
            <w:pPr>
              <w:jc w:val="center"/>
              <w:rPr>
                <w:rFonts w:eastAsia="Times New Roman" w:cs="Calibri"/>
                <w:color w:val="000000"/>
                <w:sz w:val="24"/>
                <w:szCs w:val="24"/>
              </w:rPr>
            </w:pPr>
            <w:r w:rsidRPr="001D2F09">
              <w:rPr>
                <w:rFonts w:eastAsia="Times New Roman" w:cs="Calibri"/>
                <w:color w:val="000000"/>
                <w:sz w:val="24"/>
                <w:szCs w:val="24"/>
              </w:rPr>
              <w:t>C</w:t>
            </w:r>
          </w:p>
        </w:tc>
        <w:tc>
          <w:tcPr>
            <w:tcW w:w="1371" w:type="dxa"/>
            <w:tcBorders>
              <w:top w:val="nil"/>
              <w:left w:val="nil"/>
              <w:bottom w:val="single" w:sz="4" w:space="0" w:color="auto"/>
              <w:right w:val="single" w:sz="4" w:space="0" w:color="auto"/>
            </w:tcBorders>
            <w:shd w:val="clear" w:color="auto" w:fill="auto"/>
            <w:hideMark/>
          </w:tcPr>
          <w:p w14:paraId="1343EECF" w14:textId="77777777" w:rsidR="00662E34" w:rsidRPr="001D2F09" w:rsidRDefault="00662E34" w:rsidP="00662E34">
            <w:pPr>
              <w:jc w:val="center"/>
              <w:rPr>
                <w:rFonts w:eastAsia="Times New Roman" w:cs="Calibri"/>
                <w:color w:val="000000"/>
                <w:sz w:val="24"/>
                <w:szCs w:val="24"/>
              </w:rPr>
            </w:pPr>
            <w:r w:rsidRPr="001D2F09">
              <w:rPr>
                <w:rFonts w:eastAsia="Times New Roman" w:cs="Calibri"/>
                <w:color w:val="000000"/>
                <w:sz w:val="24"/>
                <w:szCs w:val="24"/>
              </w:rPr>
              <w:t>B</w:t>
            </w:r>
          </w:p>
        </w:tc>
        <w:tc>
          <w:tcPr>
            <w:tcW w:w="1369" w:type="dxa"/>
            <w:tcBorders>
              <w:top w:val="nil"/>
              <w:left w:val="nil"/>
              <w:bottom w:val="single" w:sz="4" w:space="0" w:color="auto"/>
              <w:right w:val="single" w:sz="8" w:space="0" w:color="auto"/>
            </w:tcBorders>
            <w:shd w:val="clear" w:color="auto" w:fill="auto"/>
            <w:hideMark/>
          </w:tcPr>
          <w:p w14:paraId="302D2430" w14:textId="77777777" w:rsidR="00662E34" w:rsidRPr="001D2F09" w:rsidRDefault="00662E34" w:rsidP="00662E34">
            <w:pPr>
              <w:jc w:val="center"/>
              <w:rPr>
                <w:rFonts w:eastAsia="Times New Roman" w:cs="Calibri"/>
                <w:color w:val="000000"/>
                <w:sz w:val="24"/>
                <w:szCs w:val="24"/>
              </w:rPr>
            </w:pPr>
            <w:r w:rsidRPr="001D2F09">
              <w:rPr>
                <w:rFonts w:eastAsia="Times New Roman" w:cs="Calibri"/>
                <w:color w:val="000000"/>
                <w:sz w:val="24"/>
                <w:szCs w:val="24"/>
              </w:rPr>
              <w:t>5</w:t>
            </w:r>
          </w:p>
        </w:tc>
      </w:tr>
      <w:tr w:rsidR="00662E34" w:rsidRPr="001D2F09" w14:paraId="3420A044" w14:textId="77777777" w:rsidTr="001D2F09">
        <w:trPr>
          <w:trHeight w:val="300"/>
        </w:trPr>
        <w:tc>
          <w:tcPr>
            <w:tcW w:w="1460" w:type="dxa"/>
            <w:tcBorders>
              <w:top w:val="nil"/>
              <w:left w:val="single" w:sz="8" w:space="0" w:color="auto"/>
              <w:bottom w:val="single" w:sz="4" w:space="0" w:color="auto"/>
              <w:right w:val="single" w:sz="4" w:space="0" w:color="auto"/>
            </w:tcBorders>
            <w:shd w:val="clear" w:color="auto" w:fill="auto"/>
            <w:hideMark/>
          </w:tcPr>
          <w:p w14:paraId="6A550303" w14:textId="77777777" w:rsidR="00662E34" w:rsidRPr="001D2F09" w:rsidRDefault="00662E34" w:rsidP="00662E34">
            <w:pPr>
              <w:jc w:val="center"/>
              <w:rPr>
                <w:rFonts w:eastAsia="Times New Roman" w:cs="Calibri"/>
                <w:color w:val="000000"/>
                <w:sz w:val="24"/>
                <w:szCs w:val="24"/>
              </w:rPr>
            </w:pPr>
            <w:r w:rsidRPr="001D2F09">
              <w:rPr>
                <w:rFonts w:eastAsia="Times New Roman" w:cs="Calibri"/>
                <w:color w:val="000000"/>
                <w:sz w:val="24"/>
                <w:szCs w:val="24"/>
              </w:rPr>
              <w:t>D</w:t>
            </w:r>
          </w:p>
        </w:tc>
        <w:tc>
          <w:tcPr>
            <w:tcW w:w="1371" w:type="dxa"/>
            <w:tcBorders>
              <w:top w:val="nil"/>
              <w:left w:val="nil"/>
              <w:bottom w:val="single" w:sz="4" w:space="0" w:color="auto"/>
              <w:right w:val="single" w:sz="4" w:space="0" w:color="auto"/>
            </w:tcBorders>
            <w:shd w:val="clear" w:color="auto" w:fill="auto"/>
            <w:hideMark/>
          </w:tcPr>
          <w:p w14:paraId="5A617097" w14:textId="77777777" w:rsidR="00662E34" w:rsidRPr="001D2F09" w:rsidRDefault="00662E34" w:rsidP="00662E34">
            <w:pPr>
              <w:jc w:val="center"/>
              <w:rPr>
                <w:rFonts w:eastAsia="Times New Roman" w:cs="Calibri"/>
                <w:color w:val="000000"/>
                <w:sz w:val="24"/>
                <w:szCs w:val="24"/>
              </w:rPr>
            </w:pPr>
            <w:r w:rsidRPr="001D2F09">
              <w:rPr>
                <w:rFonts w:eastAsia="Times New Roman" w:cs="Calibri"/>
                <w:color w:val="000000"/>
                <w:sz w:val="24"/>
                <w:szCs w:val="24"/>
              </w:rPr>
              <w:t>None</w:t>
            </w:r>
          </w:p>
        </w:tc>
        <w:tc>
          <w:tcPr>
            <w:tcW w:w="1369" w:type="dxa"/>
            <w:tcBorders>
              <w:top w:val="nil"/>
              <w:left w:val="nil"/>
              <w:bottom w:val="single" w:sz="4" w:space="0" w:color="auto"/>
              <w:right w:val="single" w:sz="8" w:space="0" w:color="auto"/>
            </w:tcBorders>
            <w:shd w:val="clear" w:color="auto" w:fill="auto"/>
            <w:hideMark/>
          </w:tcPr>
          <w:p w14:paraId="67293D46" w14:textId="77777777" w:rsidR="00662E34" w:rsidRPr="001D2F09" w:rsidRDefault="00662E34" w:rsidP="00662E34">
            <w:pPr>
              <w:jc w:val="center"/>
              <w:rPr>
                <w:rFonts w:eastAsia="Times New Roman" w:cs="Calibri"/>
                <w:color w:val="000000"/>
                <w:sz w:val="24"/>
                <w:szCs w:val="24"/>
              </w:rPr>
            </w:pPr>
            <w:r w:rsidRPr="001D2F09">
              <w:rPr>
                <w:rFonts w:eastAsia="Times New Roman" w:cs="Calibri"/>
                <w:color w:val="000000"/>
                <w:sz w:val="24"/>
                <w:szCs w:val="24"/>
              </w:rPr>
              <w:t>5</w:t>
            </w:r>
          </w:p>
        </w:tc>
      </w:tr>
      <w:tr w:rsidR="00662E34" w:rsidRPr="001D2F09" w14:paraId="73E00497" w14:textId="77777777" w:rsidTr="001D2F09">
        <w:trPr>
          <w:trHeight w:val="300"/>
        </w:trPr>
        <w:tc>
          <w:tcPr>
            <w:tcW w:w="1460" w:type="dxa"/>
            <w:tcBorders>
              <w:top w:val="nil"/>
              <w:left w:val="single" w:sz="8" w:space="0" w:color="auto"/>
              <w:bottom w:val="single" w:sz="4" w:space="0" w:color="auto"/>
              <w:right w:val="single" w:sz="4" w:space="0" w:color="auto"/>
            </w:tcBorders>
            <w:shd w:val="clear" w:color="auto" w:fill="auto"/>
            <w:hideMark/>
          </w:tcPr>
          <w:p w14:paraId="62B11184" w14:textId="77777777" w:rsidR="00662E34" w:rsidRPr="001D2F09" w:rsidRDefault="00662E34" w:rsidP="00662E34">
            <w:pPr>
              <w:jc w:val="center"/>
              <w:rPr>
                <w:rFonts w:eastAsia="Times New Roman" w:cs="Calibri"/>
                <w:color w:val="000000"/>
                <w:sz w:val="24"/>
                <w:szCs w:val="24"/>
              </w:rPr>
            </w:pPr>
            <w:r w:rsidRPr="001D2F09">
              <w:rPr>
                <w:rFonts w:eastAsia="Times New Roman" w:cs="Calibri"/>
                <w:color w:val="000000"/>
                <w:sz w:val="24"/>
                <w:szCs w:val="24"/>
              </w:rPr>
              <w:t>E</w:t>
            </w:r>
          </w:p>
        </w:tc>
        <w:tc>
          <w:tcPr>
            <w:tcW w:w="1371" w:type="dxa"/>
            <w:tcBorders>
              <w:top w:val="nil"/>
              <w:left w:val="nil"/>
              <w:bottom w:val="single" w:sz="4" w:space="0" w:color="auto"/>
              <w:right w:val="single" w:sz="4" w:space="0" w:color="auto"/>
            </w:tcBorders>
            <w:shd w:val="clear" w:color="auto" w:fill="auto"/>
            <w:hideMark/>
          </w:tcPr>
          <w:p w14:paraId="3DF9D35D" w14:textId="77777777" w:rsidR="00662E34" w:rsidRPr="001D2F09" w:rsidRDefault="00662E34" w:rsidP="00662E34">
            <w:pPr>
              <w:jc w:val="center"/>
              <w:rPr>
                <w:rFonts w:eastAsia="Times New Roman" w:cs="Calibri"/>
                <w:color w:val="000000"/>
                <w:sz w:val="24"/>
                <w:szCs w:val="24"/>
              </w:rPr>
            </w:pPr>
            <w:r w:rsidRPr="001D2F09">
              <w:rPr>
                <w:rFonts w:eastAsia="Times New Roman" w:cs="Calibri"/>
                <w:color w:val="000000"/>
                <w:sz w:val="24"/>
                <w:szCs w:val="24"/>
              </w:rPr>
              <w:t>D</w:t>
            </w:r>
          </w:p>
        </w:tc>
        <w:tc>
          <w:tcPr>
            <w:tcW w:w="1369" w:type="dxa"/>
            <w:tcBorders>
              <w:top w:val="nil"/>
              <w:left w:val="nil"/>
              <w:bottom w:val="single" w:sz="4" w:space="0" w:color="auto"/>
              <w:right w:val="single" w:sz="8" w:space="0" w:color="auto"/>
            </w:tcBorders>
            <w:shd w:val="clear" w:color="auto" w:fill="auto"/>
            <w:hideMark/>
          </w:tcPr>
          <w:p w14:paraId="342E6B88" w14:textId="77777777" w:rsidR="00662E34" w:rsidRPr="001D2F09" w:rsidRDefault="00662E34" w:rsidP="00662E34">
            <w:pPr>
              <w:jc w:val="center"/>
              <w:rPr>
                <w:rFonts w:eastAsia="Times New Roman" w:cs="Calibri"/>
                <w:color w:val="000000"/>
                <w:sz w:val="24"/>
                <w:szCs w:val="24"/>
              </w:rPr>
            </w:pPr>
            <w:r w:rsidRPr="001D2F09">
              <w:rPr>
                <w:rFonts w:eastAsia="Times New Roman" w:cs="Calibri"/>
                <w:color w:val="000000"/>
                <w:sz w:val="24"/>
                <w:szCs w:val="24"/>
              </w:rPr>
              <w:t>3</w:t>
            </w:r>
          </w:p>
        </w:tc>
      </w:tr>
      <w:tr w:rsidR="00662E34" w:rsidRPr="001D2F09" w14:paraId="26EF3D41" w14:textId="77777777" w:rsidTr="001D2F09">
        <w:trPr>
          <w:trHeight w:val="300"/>
        </w:trPr>
        <w:tc>
          <w:tcPr>
            <w:tcW w:w="1460" w:type="dxa"/>
            <w:tcBorders>
              <w:top w:val="nil"/>
              <w:left w:val="single" w:sz="8" w:space="0" w:color="auto"/>
              <w:bottom w:val="single" w:sz="4" w:space="0" w:color="auto"/>
              <w:right w:val="single" w:sz="4" w:space="0" w:color="auto"/>
            </w:tcBorders>
            <w:shd w:val="clear" w:color="auto" w:fill="auto"/>
            <w:hideMark/>
          </w:tcPr>
          <w:p w14:paraId="741CF9EE" w14:textId="77777777" w:rsidR="00662E34" w:rsidRPr="001D2F09" w:rsidRDefault="00662E34" w:rsidP="00662E34">
            <w:pPr>
              <w:jc w:val="center"/>
              <w:rPr>
                <w:rFonts w:eastAsia="Times New Roman" w:cs="Calibri"/>
                <w:color w:val="000000"/>
                <w:sz w:val="24"/>
                <w:szCs w:val="24"/>
              </w:rPr>
            </w:pPr>
            <w:r w:rsidRPr="001D2F09">
              <w:rPr>
                <w:rFonts w:eastAsia="Times New Roman" w:cs="Calibri"/>
                <w:color w:val="000000"/>
                <w:sz w:val="24"/>
                <w:szCs w:val="24"/>
              </w:rPr>
              <w:t>F</w:t>
            </w:r>
          </w:p>
        </w:tc>
        <w:tc>
          <w:tcPr>
            <w:tcW w:w="1371" w:type="dxa"/>
            <w:tcBorders>
              <w:top w:val="nil"/>
              <w:left w:val="nil"/>
              <w:bottom w:val="single" w:sz="4" w:space="0" w:color="auto"/>
              <w:right w:val="single" w:sz="4" w:space="0" w:color="auto"/>
            </w:tcBorders>
            <w:shd w:val="clear" w:color="auto" w:fill="auto"/>
            <w:hideMark/>
          </w:tcPr>
          <w:p w14:paraId="16AD2104" w14:textId="77777777" w:rsidR="00662E34" w:rsidRPr="001D2F09" w:rsidRDefault="00662E34" w:rsidP="00662E34">
            <w:pPr>
              <w:jc w:val="center"/>
              <w:rPr>
                <w:rFonts w:eastAsia="Times New Roman" w:cs="Calibri"/>
                <w:color w:val="000000"/>
                <w:sz w:val="24"/>
                <w:szCs w:val="24"/>
              </w:rPr>
            </w:pPr>
            <w:r w:rsidRPr="001D2F09">
              <w:rPr>
                <w:rFonts w:eastAsia="Times New Roman" w:cs="Calibri"/>
                <w:color w:val="000000"/>
                <w:sz w:val="24"/>
                <w:szCs w:val="24"/>
              </w:rPr>
              <w:t>None</w:t>
            </w:r>
          </w:p>
        </w:tc>
        <w:tc>
          <w:tcPr>
            <w:tcW w:w="1369" w:type="dxa"/>
            <w:tcBorders>
              <w:top w:val="nil"/>
              <w:left w:val="nil"/>
              <w:bottom w:val="single" w:sz="4" w:space="0" w:color="auto"/>
              <w:right w:val="single" w:sz="8" w:space="0" w:color="auto"/>
            </w:tcBorders>
            <w:shd w:val="clear" w:color="auto" w:fill="auto"/>
            <w:hideMark/>
          </w:tcPr>
          <w:p w14:paraId="0AD84C2E" w14:textId="77777777" w:rsidR="00662E34" w:rsidRPr="001D2F09" w:rsidRDefault="00662E34" w:rsidP="00662E34">
            <w:pPr>
              <w:jc w:val="center"/>
              <w:rPr>
                <w:rFonts w:eastAsia="Times New Roman" w:cs="Calibri"/>
                <w:color w:val="000000"/>
                <w:sz w:val="24"/>
                <w:szCs w:val="24"/>
              </w:rPr>
            </w:pPr>
            <w:r w:rsidRPr="001D2F09">
              <w:rPr>
                <w:rFonts w:eastAsia="Times New Roman" w:cs="Calibri"/>
                <w:color w:val="000000"/>
                <w:sz w:val="24"/>
                <w:szCs w:val="24"/>
              </w:rPr>
              <w:t>1</w:t>
            </w:r>
          </w:p>
        </w:tc>
      </w:tr>
      <w:tr w:rsidR="00662E34" w:rsidRPr="001D2F09" w14:paraId="67A30588" w14:textId="77777777" w:rsidTr="001D2F09">
        <w:trPr>
          <w:trHeight w:val="300"/>
        </w:trPr>
        <w:tc>
          <w:tcPr>
            <w:tcW w:w="1460" w:type="dxa"/>
            <w:tcBorders>
              <w:top w:val="nil"/>
              <w:left w:val="single" w:sz="8" w:space="0" w:color="auto"/>
              <w:bottom w:val="single" w:sz="4" w:space="0" w:color="auto"/>
              <w:right w:val="single" w:sz="4" w:space="0" w:color="auto"/>
            </w:tcBorders>
            <w:shd w:val="clear" w:color="auto" w:fill="auto"/>
            <w:hideMark/>
          </w:tcPr>
          <w:p w14:paraId="430DB776" w14:textId="77777777" w:rsidR="00662E34" w:rsidRPr="001D2F09" w:rsidRDefault="00662E34" w:rsidP="00662E34">
            <w:pPr>
              <w:jc w:val="center"/>
              <w:rPr>
                <w:rFonts w:eastAsia="Times New Roman" w:cs="Calibri"/>
                <w:color w:val="000000"/>
                <w:sz w:val="24"/>
                <w:szCs w:val="24"/>
              </w:rPr>
            </w:pPr>
            <w:r w:rsidRPr="001D2F09">
              <w:rPr>
                <w:rFonts w:eastAsia="Times New Roman" w:cs="Calibri"/>
                <w:color w:val="000000"/>
                <w:sz w:val="24"/>
                <w:szCs w:val="24"/>
              </w:rPr>
              <w:t>G</w:t>
            </w:r>
          </w:p>
        </w:tc>
        <w:tc>
          <w:tcPr>
            <w:tcW w:w="1371" w:type="dxa"/>
            <w:tcBorders>
              <w:top w:val="nil"/>
              <w:left w:val="nil"/>
              <w:bottom w:val="single" w:sz="4" w:space="0" w:color="auto"/>
              <w:right w:val="single" w:sz="4" w:space="0" w:color="auto"/>
            </w:tcBorders>
            <w:shd w:val="clear" w:color="auto" w:fill="auto"/>
            <w:hideMark/>
          </w:tcPr>
          <w:p w14:paraId="00440356" w14:textId="77777777" w:rsidR="00662E34" w:rsidRPr="001D2F09" w:rsidRDefault="00662E34" w:rsidP="00662E34">
            <w:pPr>
              <w:jc w:val="center"/>
              <w:rPr>
                <w:rFonts w:eastAsia="Times New Roman" w:cs="Calibri"/>
                <w:color w:val="000000"/>
                <w:sz w:val="24"/>
                <w:szCs w:val="24"/>
              </w:rPr>
            </w:pPr>
            <w:r w:rsidRPr="001D2F09">
              <w:rPr>
                <w:rFonts w:eastAsia="Times New Roman" w:cs="Calibri"/>
                <w:color w:val="000000"/>
                <w:sz w:val="24"/>
                <w:szCs w:val="24"/>
              </w:rPr>
              <w:t>F</w:t>
            </w:r>
          </w:p>
        </w:tc>
        <w:tc>
          <w:tcPr>
            <w:tcW w:w="1369" w:type="dxa"/>
            <w:tcBorders>
              <w:top w:val="nil"/>
              <w:left w:val="nil"/>
              <w:bottom w:val="single" w:sz="4" w:space="0" w:color="auto"/>
              <w:right w:val="single" w:sz="8" w:space="0" w:color="auto"/>
            </w:tcBorders>
            <w:shd w:val="clear" w:color="auto" w:fill="auto"/>
            <w:hideMark/>
          </w:tcPr>
          <w:p w14:paraId="4C40A912" w14:textId="77777777" w:rsidR="00662E34" w:rsidRPr="001D2F09" w:rsidRDefault="00662E34" w:rsidP="00662E34">
            <w:pPr>
              <w:jc w:val="center"/>
              <w:rPr>
                <w:rFonts w:eastAsia="Times New Roman" w:cs="Calibri"/>
                <w:color w:val="000000"/>
                <w:sz w:val="24"/>
                <w:szCs w:val="24"/>
              </w:rPr>
            </w:pPr>
            <w:r w:rsidRPr="001D2F09">
              <w:rPr>
                <w:rFonts w:eastAsia="Times New Roman" w:cs="Calibri"/>
                <w:color w:val="000000"/>
                <w:sz w:val="24"/>
                <w:szCs w:val="24"/>
              </w:rPr>
              <w:t>2</w:t>
            </w:r>
          </w:p>
        </w:tc>
      </w:tr>
      <w:tr w:rsidR="00662E34" w:rsidRPr="001D2F09" w14:paraId="305D9AD3" w14:textId="77777777" w:rsidTr="001D2F09">
        <w:trPr>
          <w:trHeight w:val="315"/>
        </w:trPr>
        <w:tc>
          <w:tcPr>
            <w:tcW w:w="1460" w:type="dxa"/>
            <w:tcBorders>
              <w:top w:val="nil"/>
              <w:left w:val="single" w:sz="8" w:space="0" w:color="auto"/>
              <w:bottom w:val="single" w:sz="8" w:space="0" w:color="auto"/>
              <w:right w:val="single" w:sz="4" w:space="0" w:color="auto"/>
            </w:tcBorders>
            <w:shd w:val="clear" w:color="auto" w:fill="auto"/>
            <w:hideMark/>
          </w:tcPr>
          <w:p w14:paraId="74183381" w14:textId="77777777" w:rsidR="00662E34" w:rsidRPr="001D2F09" w:rsidRDefault="00662E34" w:rsidP="00662E34">
            <w:pPr>
              <w:jc w:val="center"/>
              <w:rPr>
                <w:rFonts w:eastAsia="Times New Roman" w:cs="Calibri"/>
                <w:color w:val="000000"/>
                <w:sz w:val="24"/>
                <w:szCs w:val="24"/>
              </w:rPr>
            </w:pPr>
            <w:r w:rsidRPr="001D2F09">
              <w:rPr>
                <w:rFonts w:eastAsia="Times New Roman" w:cs="Calibri"/>
                <w:color w:val="000000"/>
                <w:sz w:val="24"/>
                <w:szCs w:val="24"/>
              </w:rPr>
              <w:t>H</w:t>
            </w:r>
          </w:p>
        </w:tc>
        <w:tc>
          <w:tcPr>
            <w:tcW w:w="1371" w:type="dxa"/>
            <w:tcBorders>
              <w:top w:val="nil"/>
              <w:left w:val="nil"/>
              <w:bottom w:val="single" w:sz="8" w:space="0" w:color="auto"/>
              <w:right w:val="single" w:sz="4" w:space="0" w:color="auto"/>
            </w:tcBorders>
            <w:shd w:val="clear" w:color="auto" w:fill="auto"/>
            <w:hideMark/>
          </w:tcPr>
          <w:p w14:paraId="5F7CDACA" w14:textId="77777777" w:rsidR="00662E34" w:rsidRPr="001D2F09" w:rsidRDefault="00662E34" w:rsidP="00662E34">
            <w:pPr>
              <w:jc w:val="center"/>
              <w:rPr>
                <w:rFonts w:eastAsia="Times New Roman" w:cs="Calibri"/>
                <w:color w:val="000000"/>
                <w:sz w:val="24"/>
                <w:szCs w:val="24"/>
              </w:rPr>
            </w:pPr>
            <w:proofErr w:type="gramStart"/>
            <w:r w:rsidRPr="001D2F09">
              <w:rPr>
                <w:rFonts w:eastAsia="Times New Roman" w:cs="Calibri"/>
                <w:color w:val="000000"/>
                <w:sz w:val="24"/>
                <w:szCs w:val="24"/>
              </w:rPr>
              <w:t>C,E</w:t>
            </w:r>
            <w:proofErr w:type="gramEnd"/>
            <w:r w:rsidRPr="001D2F09">
              <w:rPr>
                <w:rFonts w:eastAsia="Times New Roman" w:cs="Calibri"/>
                <w:color w:val="000000"/>
                <w:sz w:val="24"/>
                <w:szCs w:val="24"/>
              </w:rPr>
              <w:t>,G</w:t>
            </w:r>
          </w:p>
        </w:tc>
        <w:tc>
          <w:tcPr>
            <w:tcW w:w="1369" w:type="dxa"/>
            <w:tcBorders>
              <w:top w:val="nil"/>
              <w:left w:val="nil"/>
              <w:bottom w:val="single" w:sz="8" w:space="0" w:color="auto"/>
              <w:right w:val="single" w:sz="8" w:space="0" w:color="auto"/>
            </w:tcBorders>
            <w:shd w:val="clear" w:color="auto" w:fill="auto"/>
            <w:hideMark/>
          </w:tcPr>
          <w:p w14:paraId="53E26C32" w14:textId="77777777" w:rsidR="00662E34" w:rsidRPr="001D2F09" w:rsidRDefault="00662E34" w:rsidP="00662E34">
            <w:pPr>
              <w:jc w:val="center"/>
              <w:rPr>
                <w:rFonts w:eastAsia="Times New Roman" w:cs="Calibri"/>
                <w:color w:val="000000"/>
                <w:sz w:val="24"/>
                <w:szCs w:val="24"/>
              </w:rPr>
            </w:pPr>
            <w:r w:rsidRPr="001D2F09">
              <w:rPr>
                <w:rFonts w:eastAsia="Times New Roman" w:cs="Calibri"/>
                <w:color w:val="000000"/>
                <w:sz w:val="24"/>
                <w:szCs w:val="24"/>
              </w:rPr>
              <w:t>4</w:t>
            </w:r>
          </w:p>
        </w:tc>
      </w:tr>
    </w:tbl>
    <w:p w14:paraId="5589A778" w14:textId="1CEA80A9" w:rsidR="00BA7BA2" w:rsidRPr="001D2F09" w:rsidRDefault="00BA7BA2" w:rsidP="00064332">
      <w:pPr>
        <w:rPr>
          <w:rFonts w:ascii="Arial" w:hAnsi="Arial" w:cs="Arial"/>
          <w:sz w:val="24"/>
          <w:szCs w:val="24"/>
        </w:rPr>
      </w:pPr>
    </w:p>
    <w:p w14:paraId="74BF5BC4" w14:textId="77777777" w:rsidR="00662E34" w:rsidRPr="001D2F09" w:rsidRDefault="00662E34" w:rsidP="001D2F09">
      <w:pPr>
        <w:ind w:left="270"/>
        <w:rPr>
          <w:rFonts w:ascii="Arial" w:hAnsi="Arial" w:cs="Arial"/>
          <w:sz w:val="24"/>
          <w:szCs w:val="24"/>
        </w:rPr>
      </w:pPr>
      <w:r w:rsidRPr="001D2F09">
        <w:rPr>
          <w:rFonts w:ascii="Arial" w:hAnsi="Arial" w:cs="Arial"/>
          <w:sz w:val="24"/>
          <w:szCs w:val="24"/>
        </w:rPr>
        <w:t xml:space="preserve">Design and balance an assembly line with fewest number of workstations that will achieve the production target without violating the precedence requirements. </w:t>
      </w:r>
    </w:p>
    <w:p w14:paraId="6B56939B" w14:textId="6C306736" w:rsidR="00BA7BA2" w:rsidRPr="001D2F09" w:rsidRDefault="00BA7BA2" w:rsidP="00064332">
      <w:pPr>
        <w:rPr>
          <w:rFonts w:ascii="Arial" w:hAnsi="Arial" w:cs="Arial"/>
          <w:sz w:val="24"/>
          <w:szCs w:val="24"/>
        </w:rPr>
      </w:pPr>
    </w:p>
    <w:p w14:paraId="17F469F2" w14:textId="77777777" w:rsidR="00662E34" w:rsidRPr="001D2F09" w:rsidRDefault="00662E34" w:rsidP="00064332">
      <w:pPr>
        <w:rPr>
          <w:rFonts w:ascii="Arial" w:hAnsi="Arial" w:cs="Arial"/>
          <w:sz w:val="24"/>
          <w:szCs w:val="24"/>
        </w:rPr>
      </w:pPr>
    </w:p>
    <w:p w14:paraId="347A6661" w14:textId="494C4355" w:rsidR="00BA7BA2" w:rsidRPr="001D2F09" w:rsidRDefault="00662E34" w:rsidP="00D5241D">
      <w:pPr>
        <w:pStyle w:val="ListParagraph"/>
        <w:numPr>
          <w:ilvl w:val="0"/>
          <w:numId w:val="11"/>
        </w:numPr>
        <w:ind w:left="270"/>
        <w:rPr>
          <w:rFonts w:ascii="Arial" w:hAnsi="Arial" w:cs="Arial"/>
          <w:sz w:val="24"/>
          <w:szCs w:val="24"/>
        </w:rPr>
      </w:pPr>
      <w:r w:rsidRPr="001D2F09">
        <w:rPr>
          <w:rFonts w:ascii="Arial" w:hAnsi="Arial" w:cs="Arial"/>
          <w:sz w:val="24"/>
          <w:szCs w:val="24"/>
        </w:rPr>
        <w:t>The production and delivery of a pizza are relatively straightforward and simple process. Develop a fishbone diagram to examine the causes of late pizza delivery and plan quality improvements.</w:t>
      </w:r>
    </w:p>
    <w:p w14:paraId="35CE155B" w14:textId="3E16222B" w:rsidR="00662E34" w:rsidRPr="001D2F09" w:rsidRDefault="00662E34" w:rsidP="00064332">
      <w:pPr>
        <w:rPr>
          <w:rFonts w:ascii="Arial" w:hAnsi="Arial" w:cs="Arial"/>
          <w:sz w:val="24"/>
          <w:szCs w:val="24"/>
        </w:rPr>
      </w:pPr>
    </w:p>
    <w:p w14:paraId="647F3D61" w14:textId="61EC32AF" w:rsidR="004B320F" w:rsidRPr="001D2F09" w:rsidRDefault="004B320F" w:rsidP="004B320F">
      <w:pPr>
        <w:pStyle w:val="ListParagraph"/>
        <w:jc w:val="right"/>
        <w:rPr>
          <w:rFonts w:ascii="Arial" w:hAnsi="Arial" w:cs="Arial"/>
          <w:b/>
          <w:sz w:val="24"/>
          <w:szCs w:val="24"/>
        </w:rPr>
      </w:pPr>
      <w:r w:rsidRPr="001D2F09">
        <w:rPr>
          <w:rFonts w:ascii="Arial" w:hAnsi="Arial" w:cs="Arial"/>
          <w:b/>
          <w:sz w:val="24"/>
          <w:szCs w:val="24"/>
        </w:rPr>
        <w:t>(Marks 4+4)</w:t>
      </w:r>
    </w:p>
    <w:p w14:paraId="7229AADA" w14:textId="1FCF0854" w:rsidR="00662E34" w:rsidRPr="00064332" w:rsidRDefault="00662E34" w:rsidP="004B320F">
      <w:pPr>
        <w:rPr>
          <w:rFonts w:ascii="Arial" w:hAnsi="Arial" w:cs="Arial"/>
        </w:rPr>
      </w:pPr>
    </w:p>
    <w:sectPr w:rsidR="00662E34" w:rsidRPr="00064332" w:rsidSect="00F24BB0">
      <w:pgSz w:w="11907" w:h="16839" w:code="9"/>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3E38"/>
    <w:multiLevelType w:val="hybridMultilevel"/>
    <w:tmpl w:val="9754D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D48B5"/>
    <w:multiLevelType w:val="hybridMultilevel"/>
    <w:tmpl w:val="39BC6E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C2E73"/>
    <w:multiLevelType w:val="hybridMultilevel"/>
    <w:tmpl w:val="011859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E171FB"/>
    <w:multiLevelType w:val="hybridMultilevel"/>
    <w:tmpl w:val="01DCC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261F0"/>
    <w:multiLevelType w:val="hybridMultilevel"/>
    <w:tmpl w:val="C6902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ED3358"/>
    <w:multiLevelType w:val="hybridMultilevel"/>
    <w:tmpl w:val="3A9CE56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DF25015"/>
    <w:multiLevelType w:val="hybridMultilevel"/>
    <w:tmpl w:val="21A8731A"/>
    <w:lvl w:ilvl="0" w:tplc="34C4B7D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8D3F4C"/>
    <w:multiLevelType w:val="hybridMultilevel"/>
    <w:tmpl w:val="37B0E6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5F0E09"/>
    <w:multiLevelType w:val="hybridMultilevel"/>
    <w:tmpl w:val="5F7CA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E533F6"/>
    <w:multiLevelType w:val="hybridMultilevel"/>
    <w:tmpl w:val="27449F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341568"/>
    <w:multiLevelType w:val="hybridMultilevel"/>
    <w:tmpl w:val="7CC060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9"/>
  </w:num>
  <w:num w:numId="5">
    <w:abstractNumId w:val="0"/>
  </w:num>
  <w:num w:numId="6">
    <w:abstractNumId w:val="8"/>
  </w:num>
  <w:num w:numId="7">
    <w:abstractNumId w:val="10"/>
  </w:num>
  <w:num w:numId="8">
    <w:abstractNumId w:val="3"/>
  </w:num>
  <w:num w:numId="9">
    <w:abstractNumId w:val="7"/>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CE3"/>
    <w:rsid w:val="00021F91"/>
    <w:rsid w:val="00022B32"/>
    <w:rsid w:val="00064332"/>
    <w:rsid w:val="00097DBC"/>
    <w:rsid w:val="000C4673"/>
    <w:rsid w:val="000F14AF"/>
    <w:rsid w:val="000F3CE3"/>
    <w:rsid w:val="0010634A"/>
    <w:rsid w:val="00184133"/>
    <w:rsid w:val="001D2F09"/>
    <w:rsid w:val="001F3248"/>
    <w:rsid w:val="002102AF"/>
    <w:rsid w:val="00226429"/>
    <w:rsid w:val="00247451"/>
    <w:rsid w:val="002631EA"/>
    <w:rsid w:val="00274E8F"/>
    <w:rsid w:val="002E5DC4"/>
    <w:rsid w:val="0030074F"/>
    <w:rsid w:val="0030364E"/>
    <w:rsid w:val="00344C44"/>
    <w:rsid w:val="004276E5"/>
    <w:rsid w:val="00486476"/>
    <w:rsid w:val="004A0DED"/>
    <w:rsid w:val="004B320F"/>
    <w:rsid w:val="004D0FAA"/>
    <w:rsid w:val="004D4B7C"/>
    <w:rsid w:val="004F682C"/>
    <w:rsid w:val="00500721"/>
    <w:rsid w:val="00516FEA"/>
    <w:rsid w:val="00581015"/>
    <w:rsid w:val="005D1EA9"/>
    <w:rsid w:val="0062760B"/>
    <w:rsid w:val="00662E34"/>
    <w:rsid w:val="00694694"/>
    <w:rsid w:val="006B4E65"/>
    <w:rsid w:val="006B76A2"/>
    <w:rsid w:val="006C57C0"/>
    <w:rsid w:val="00752705"/>
    <w:rsid w:val="0094668E"/>
    <w:rsid w:val="009614AC"/>
    <w:rsid w:val="00AB491B"/>
    <w:rsid w:val="00AB5200"/>
    <w:rsid w:val="00AD5DFF"/>
    <w:rsid w:val="00AE4360"/>
    <w:rsid w:val="00AE583E"/>
    <w:rsid w:val="00B02F18"/>
    <w:rsid w:val="00B13F33"/>
    <w:rsid w:val="00BA7BA2"/>
    <w:rsid w:val="00C364A0"/>
    <w:rsid w:val="00C51A79"/>
    <w:rsid w:val="00C542F2"/>
    <w:rsid w:val="00C56BD8"/>
    <w:rsid w:val="00CF4F4A"/>
    <w:rsid w:val="00D5241D"/>
    <w:rsid w:val="00DB6E45"/>
    <w:rsid w:val="00E13ECF"/>
    <w:rsid w:val="00EB23C8"/>
    <w:rsid w:val="00EE0D63"/>
    <w:rsid w:val="00F24BB0"/>
    <w:rsid w:val="00F559A6"/>
    <w:rsid w:val="00F73765"/>
    <w:rsid w:val="00F904A0"/>
    <w:rsid w:val="00FB73F9"/>
    <w:rsid w:val="00FF4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4BC1"/>
  <w15:chartTrackingRefBased/>
  <w15:docId w15:val="{2F1E44FB-C695-418B-BCD9-C1981E67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BB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50333">
      <w:bodyDiv w:val="1"/>
      <w:marLeft w:val="0"/>
      <w:marRight w:val="0"/>
      <w:marTop w:val="0"/>
      <w:marBottom w:val="0"/>
      <w:divBdr>
        <w:top w:val="none" w:sz="0" w:space="0" w:color="auto"/>
        <w:left w:val="none" w:sz="0" w:space="0" w:color="auto"/>
        <w:bottom w:val="none" w:sz="0" w:space="0" w:color="auto"/>
        <w:right w:val="none" w:sz="0" w:space="0" w:color="auto"/>
      </w:divBdr>
    </w:div>
    <w:div w:id="764813239">
      <w:bodyDiv w:val="1"/>
      <w:marLeft w:val="0"/>
      <w:marRight w:val="0"/>
      <w:marTop w:val="0"/>
      <w:marBottom w:val="0"/>
      <w:divBdr>
        <w:top w:val="none" w:sz="0" w:space="0" w:color="auto"/>
        <w:left w:val="none" w:sz="0" w:space="0" w:color="auto"/>
        <w:bottom w:val="none" w:sz="0" w:space="0" w:color="auto"/>
        <w:right w:val="none" w:sz="0" w:space="0" w:color="auto"/>
      </w:divBdr>
    </w:div>
    <w:div w:id="1048722814">
      <w:bodyDiv w:val="1"/>
      <w:marLeft w:val="0"/>
      <w:marRight w:val="0"/>
      <w:marTop w:val="0"/>
      <w:marBottom w:val="0"/>
      <w:divBdr>
        <w:top w:val="none" w:sz="0" w:space="0" w:color="auto"/>
        <w:left w:val="none" w:sz="0" w:space="0" w:color="auto"/>
        <w:bottom w:val="none" w:sz="0" w:space="0" w:color="auto"/>
        <w:right w:val="none" w:sz="0" w:space="0" w:color="auto"/>
      </w:divBdr>
    </w:div>
    <w:div w:id="1535802790">
      <w:bodyDiv w:val="1"/>
      <w:marLeft w:val="0"/>
      <w:marRight w:val="0"/>
      <w:marTop w:val="0"/>
      <w:marBottom w:val="0"/>
      <w:divBdr>
        <w:top w:val="none" w:sz="0" w:space="0" w:color="auto"/>
        <w:left w:val="none" w:sz="0" w:space="0" w:color="auto"/>
        <w:bottom w:val="none" w:sz="0" w:space="0" w:color="auto"/>
        <w:right w:val="none" w:sz="0" w:space="0" w:color="auto"/>
      </w:divBdr>
    </w:div>
    <w:div w:id="1907304864">
      <w:bodyDiv w:val="1"/>
      <w:marLeft w:val="0"/>
      <w:marRight w:val="0"/>
      <w:marTop w:val="0"/>
      <w:marBottom w:val="0"/>
      <w:divBdr>
        <w:top w:val="none" w:sz="0" w:space="0" w:color="auto"/>
        <w:left w:val="none" w:sz="0" w:space="0" w:color="auto"/>
        <w:bottom w:val="none" w:sz="0" w:space="0" w:color="auto"/>
        <w:right w:val="none" w:sz="0" w:space="0" w:color="auto"/>
      </w:divBdr>
    </w:div>
    <w:div w:id="203210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Sharmila Sharma</dc:creator>
  <cp:keywords/>
  <dc:description/>
  <cp:lastModifiedBy>Keshav  Sharma</cp:lastModifiedBy>
  <cp:revision>10</cp:revision>
  <cp:lastPrinted>2025-01-07T08:53:00Z</cp:lastPrinted>
  <dcterms:created xsi:type="dcterms:W3CDTF">2025-01-05T13:23:00Z</dcterms:created>
  <dcterms:modified xsi:type="dcterms:W3CDTF">2025-01-07T09:00:00Z</dcterms:modified>
</cp:coreProperties>
</file>