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C0" w:rsidRPr="00940948" w:rsidRDefault="006C57C0" w:rsidP="00611137">
      <w:pPr>
        <w:pStyle w:val="Heading2"/>
      </w:pPr>
      <w:r w:rsidRPr="00940948">
        <w:rPr>
          <w:noProof/>
        </w:rPr>
        <w:drawing>
          <wp:anchor distT="0" distB="0" distL="114300" distR="114300" simplePos="0" relativeHeight="251658240" behindDoc="0" locked="0" layoutInCell="1" allowOverlap="1" wp14:anchorId="34DECE15" wp14:editId="6294C342">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C0" w:rsidRPr="00940948" w:rsidRDefault="006C57C0" w:rsidP="006C57C0">
      <w:pPr>
        <w:spacing w:line="360" w:lineRule="auto"/>
        <w:jc w:val="center"/>
        <w:rPr>
          <w:rFonts w:ascii="Times New Roman" w:hAnsi="Times New Roman"/>
          <w:b/>
          <w:bCs/>
          <w:sz w:val="24"/>
          <w:szCs w:val="24"/>
        </w:rPr>
      </w:pPr>
    </w:p>
    <w:p w:rsidR="00F24BB0" w:rsidRPr="00940948" w:rsidRDefault="00F24BB0" w:rsidP="006C57C0">
      <w:pPr>
        <w:spacing w:line="360" w:lineRule="auto"/>
        <w:jc w:val="center"/>
        <w:rPr>
          <w:rFonts w:ascii="Times New Roman" w:hAnsi="Times New Roman"/>
          <w:b/>
          <w:bCs/>
          <w:sz w:val="24"/>
          <w:szCs w:val="24"/>
        </w:rPr>
      </w:pPr>
      <w:r w:rsidRPr="00940948">
        <w:rPr>
          <w:rFonts w:ascii="Times New Roman" w:hAnsi="Times New Roman"/>
          <w:b/>
          <w:bCs/>
          <w:sz w:val="24"/>
          <w:szCs w:val="24"/>
        </w:rPr>
        <w:t>JAIPURIA INSTITUTE OF MANAGEMENT, NOIDA</w:t>
      </w:r>
    </w:p>
    <w:p w:rsidR="006C57C0" w:rsidRPr="00940948" w:rsidRDefault="00F24BB0" w:rsidP="006C57C0">
      <w:pPr>
        <w:spacing w:line="360" w:lineRule="auto"/>
        <w:jc w:val="center"/>
        <w:rPr>
          <w:rFonts w:ascii="Times New Roman" w:hAnsi="Times New Roman"/>
          <w:b/>
          <w:bCs/>
          <w:sz w:val="24"/>
          <w:szCs w:val="24"/>
        </w:rPr>
      </w:pPr>
      <w:r w:rsidRPr="00940948">
        <w:rPr>
          <w:rFonts w:ascii="Times New Roman" w:hAnsi="Times New Roman"/>
          <w:b/>
          <w:bCs/>
          <w:sz w:val="24"/>
          <w:szCs w:val="24"/>
        </w:rPr>
        <w:t>PGDM (SM)</w:t>
      </w:r>
    </w:p>
    <w:p w:rsidR="00F24BB0" w:rsidRPr="00940948" w:rsidRDefault="00B77A8A" w:rsidP="006C57C0">
      <w:pPr>
        <w:spacing w:line="360" w:lineRule="auto"/>
        <w:jc w:val="center"/>
        <w:rPr>
          <w:rFonts w:ascii="Times New Roman" w:hAnsi="Times New Roman"/>
          <w:b/>
          <w:bCs/>
          <w:sz w:val="24"/>
          <w:szCs w:val="24"/>
        </w:rPr>
      </w:pPr>
      <w:r w:rsidRPr="00940948">
        <w:rPr>
          <w:rFonts w:ascii="Times New Roman" w:hAnsi="Times New Roman"/>
          <w:b/>
          <w:bCs/>
          <w:sz w:val="24"/>
          <w:szCs w:val="24"/>
        </w:rPr>
        <w:t>THIRD</w:t>
      </w:r>
      <w:r w:rsidR="00CF4F4A" w:rsidRPr="00940948">
        <w:rPr>
          <w:rFonts w:ascii="Times New Roman" w:hAnsi="Times New Roman"/>
          <w:b/>
          <w:bCs/>
          <w:sz w:val="24"/>
          <w:szCs w:val="24"/>
        </w:rPr>
        <w:t xml:space="preserve"> </w:t>
      </w:r>
      <w:r w:rsidR="006C57C0" w:rsidRPr="00940948">
        <w:rPr>
          <w:rFonts w:ascii="Times New Roman" w:hAnsi="Times New Roman"/>
          <w:b/>
          <w:bCs/>
          <w:sz w:val="24"/>
          <w:szCs w:val="24"/>
        </w:rPr>
        <w:t>TRIMESTER (</w:t>
      </w:r>
      <w:r w:rsidR="00334D90" w:rsidRPr="00940948">
        <w:rPr>
          <w:rFonts w:ascii="Times New Roman" w:hAnsi="Times New Roman"/>
          <w:b/>
          <w:bCs/>
          <w:sz w:val="24"/>
          <w:szCs w:val="24"/>
        </w:rPr>
        <w:t xml:space="preserve">BATCH </w:t>
      </w:r>
      <w:r w:rsidR="00FB73F9" w:rsidRPr="00940948">
        <w:rPr>
          <w:rFonts w:ascii="Times New Roman" w:hAnsi="Times New Roman"/>
          <w:b/>
          <w:bCs/>
          <w:sz w:val="24"/>
          <w:szCs w:val="24"/>
        </w:rPr>
        <w:t>20</w:t>
      </w:r>
      <w:r w:rsidR="0030074F" w:rsidRPr="00940948">
        <w:rPr>
          <w:rFonts w:ascii="Times New Roman" w:hAnsi="Times New Roman"/>
          <w:b/>
          <w:bCs/>
          <w:sz w:val="24"/>
          <w:szCs w:val="24"/>
        </w:rPr>
        <w:t>2</w:t>
      </w:r>
      <w:r w:rsidR="002102AF" w:rsidRPr="00940948">
        <w:rPr>
          <w:rFonts w:ascii="Times New Roman" w:hAnsi="Times New Roman"/>
          <w:b/>
          <w:bCs/>
          <w:sz w:val="24"/>
          <w:szCs w:val="24"/>
        </w:rPr>
        <w:t>3-25</w:t>
      </w:r>
      <w:r w:rsidR="006C57C0" w:rsidRPr="00940948">
        <w:rPr>
          <w:rFonts w:ascii="Times New Roman" w:hAnsi="Times New Roman"/>
          <w:b/>
          <w:bCs/>
          <w:sz w:val="24"/>
          <w:szCs w:val="24"/>
        </w:rPr>
        <w:t>)</w:t>
      </w:r>
    </w:p>
    <w:p w:rsidR="00AB491B" w:rsidRPr="00940948" w:rsidRDefault="00F24BB0" w:rsidP="00B01B85">
      <w:pPr>
        <w:spacing w:line="360" w:lineRule="auto"/>
        <w:jc w:val="center"/>
        <w:rPr>
          <w:rFonts w:ascii="Times New Roman" w:hAnsi="Times New Roman"/>
          <w:b/>
          <w:bCs/>
          <w:sz w:val="24"/>
          <w:szCs w:val="24"/>
        </w:rPr>
      </w:pPr>
      <w:r w:rsidRPr="00940948">
        <w:rPr>
          <w:rFonts w:ascii="Times New Roman" w:hAnsi="Times New Roman"/>
          <w:b/>
          <w:bCs/>
          <w:sz w:val="24"/>
          <w:szCs w:val="24"/>
        </w:rPr>
        <w:t>ENDTERM EXAM</w:t>
      </w:r>
      <w:r w:rsidR="004276E5" w:rsidRPr="00940948">
        <w:rPr>
          <w:rFonts w:ascii="Times New Roman" w:hAnsi="Times New Roman"/>
          <w:b/>
          <w:bCs/>
          <w:sz w:val="24"/>
          <w:szCs w:val="24"/>
        </w:rPr>
        <w:t>INATION</w:t>
      </w:r>
      <w:r w:rsidR="00097DBC" w:rsidRPr="00940948">
        <w:rPr>
          <w:rFonts w:ascii="Times New Roman" w:hAnsi="Times New Roman"/>
          <w:b/>
          <w:bCs/>
          <w:sz w:val="24"/>
          <w:szCs w:val="24"/>
        </w:rPr>
        <w:t xml:space="preserve">, </w:t>
      </w:r>
      <w:r w:rsidR="00334D90" w:rsidRPr="00940948">
        <w:rPr>
          <w:rFonts w:ascii="Times New Roman" w:hAnsi="Times New Roman"/>
          <w:b/>
          <w:bCs/>
          <w:sz w:val="24"/>
          <w:szCs w:val="24"/>
        </w:rPr>
        <w:t xml:space="preserve">APRIL </w:t>
      </w:r>
      <w:r w:rsidR="0030074F" w:rsidRPr="00940948">
        <w:rPr>
          <w:rFonts w:ascii="Times New Roman" w:hAnsi="Times New Roman"/>
          <w:b/>
          <w:bCs/>
          <w:sz w:val="24"/>
          <w:szCs w:val="24"/>
        </w:rPr>
        <w:t>202</w:t>
      </w:r>
      <w:r w:rsidR="005F5CD4" w:rsidRPr="00940948">
        <w:rPr>
          <w:rFonts w:ascii="Times New Roman" w:hAnsi="Times New Roman"/>
          <w:b/>
          <w:bCs/>
          <w:sz w:val="24"/>
          <w:szCs w:val="24"/>
        </w:rPr>
        <w:t>4</w:t>
      </w:r>
    </w:p>
    <w:tbl>
      <w:tblPr>
        <w:tblStyle w:val="TableGrid"/>
        <w:tblW w:w="9535" w:type="dxa"/>
        <w:tblLook w:val="04A0" w:firstRow="1" w:lastRow="0" w:firstColumn="1" w:lastColumn="0" w:noHBand="0" w:noVBand="1"/>
      </w:tblPr>
      <w:tblGrid>
        <w:gridCol w:w="1615"/>
        <w:gridCol w:w="4860"/>
        <w:gridCol w:w="1530"/>
        <w:gridCol w:w="1530"/>
      </w:tblGrid>
      <w:tr w:rsidR="004276E5" w:rsidRPr="00940948" w:rsidTr="00E20C5A">
        <w:trPr>
          <w:trHeight w:val="440"/>
        </w:trPr>
        <w:tc>
          <w:tcPr>
            <w:tcW w:w="1615"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Course Name</w:t>
            </w:r>
          </w:p>
        </w:tc>
        <w:tc>
          <w:tcPr>
            <w:tcW w:w="4860" w:type="dxa"/>
            <w:vAlign w:val="center"/>
          </w:tcPr>
          <w:p w:rsidR="004276E5" w:rsidRPr="00666F3F" w:rsidRDefault="00F950DA" w:rsidP="004276E5">
            <w:pPr>
              <w:rPr>
                <w:rFonts w:ascii="Times New Roman" w:hAnsi="Times New Roman"/>
                <w:b/>
                <w:bCs/>
                <w:sz w:val="24"/>
                <w:szCs w:val="24"/>
              </w:rPr>
            </w:pPr>
            <w:r w:rsidRPr="00666F3F">
              <w:rPr>
                <w:rFonts w:ascii="Times New Roman" w:hAnsi="Times New Roman"/>
                <w:b/>
                <w:bCs/>
                <w:sz w:val="24"/>
                <w:szCs w:val="24"/>
              </w:rPr>
              <w:t>Sales Management and Business Development</w:t>
            </w:r>
          </w:p>
        </w:tc>
        <w:tc>
          <w:tcPr>
            <w:tcW w:w="1530"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Course Code</w:t>
            </w:r>
          </w:p>
        </w:tc>
        <w:tc>
          <w:tcPr>
            <w:tcW w:w="1530" w:type="dxa"/>
            <w:vAlign w:val="center"/>
          </w:tcPr>
          <w:p w:rsidR="004276E5" w:rsidRPr="00940948" w:rsidRDefault="00666F3F" w:rsidP="004276E5">
            <w:pPr>
              <w:rPr>
                <w:rFonts w:ascii="Times New Roman" w:hAnsi="Times New Roman"/>
                <w:b/>
                <w:bCs/>
                <w:sz w:val="24"/>
                <w:szCs w:val="24"/>
              </w:rPr>
            </w:pPr>
            <w:r>
              <w:rPr>
                <w:rFonts w:ascii="Times New Roman" w:hAnsi="Times New Roman"/>
                <w:b/>
                <w:bCs/>
                <w:sz w:val="24"/>
                <w:szCs w:val="24"/>
              </w:rPr>
              <w:t>201301</w:t>
            </w:r>
          </w:p>
        </w:tc>
      </w:tr>
      <w:tr w:rsidR="004276E5" w:rsidRPr="00940948" w:rsidTr="00E20C5A">
        <w:trPr>
          <w:trHeight w:val="440"/>
        </w:trPr>
        <w:tc>
          <w:tcPr>
            <w:tcW w:w="1615"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Max. Time</w:t>
            </w:r>
          </w:p>
        </w:tc>
        <w:tc>
          <w:tcPr>
            <w:tcW w:w="4860" w:type="dxa"/>
            <w:vAlign w:val="center"/>
          </w:tcPr>
          <w:p w:rsidR="004276E5" w:rsidRPr="00940948" w:rsidRDefault="00752705" w:rsidP="004276E5">
            <w:pPr>
              <w:rPr>
                <w:rFonts w:ascii="Times New Roman" w:hAnsi="Times New Roman"/>
                <w:b/>
                <w:bCs/>
                <w:sz w:val="24"/>
                <w:szCs w:val="24"/>
              </w:rPr>
            </w:pPr>
            <w:r w:rsidRPr="00940948">
              <w:rPr>
                <w:rFonts w:ascii="Times New Roman" w:hAnsi="Times New Roman"/>
                <w:b/>
                <w:bCs/>
                <w:sz w:val="24"/>
                <w:szCs w:val="24"/>
              </w:rPr>
              <w:t xml:space="preserve">2 </w:t>
            </w:r>
            <w:r w:rsidR="00A81618" w:rsidRPr="00940948">
              <w:rPr>
                <w:rFonts w:ascii="Times New Roman" w:hAnsi="Times New Roman"/>
                <w:b/>
                <w:bCs/>
                <w:sz w:val="24"/>
                <w:szCs w:val="24"/>
              </w:rPr>
              <w:t>H</w:t>
            </w:r>
            <w:r w:rsidRPr="00940948">
              <w:rPr>
                <w:rFonts w:ascii="Times New Roman" w:hAnsi="Times New Roman"/>
                <w:b/>
                <w:bCs/>
                <w:sz w:val="24"/>
                <w:szCs w:val="24"/>
              </w:rPr>
              <w:t>ours</w:t>
            </w:r>
          </w:p>
        </w:tc>
        <w:tc>
          <w:tcPr>
            <w:tcW w:w="1530" w:type="dxa"/>
            <w:vAlign w:val="center"/>
          </w:tcPr>
          <w:p w:rsidR="004276E5" w:rsidRPr="00940948" w:rsidRDefault="004276E5" w:rsidP="004276E5">
            <w:pPr>
              <w:rPr>
                <w:rFonts w:ascii="Times New Roman" w:hAnsi="Times New Roman"/>
                <w:bCs/>
                <w:sz w:val="24"/>
                <w:szCs w:val="24"/>
              </w:rPr>
            </w:pPr>
            <w:r w:rsidRPr="00940948">
              <w:rPr>
                <w:rFonts w:ascii="Times New Roman" w:hAnsi="Times New Roman"/>
                <w:bCs/>
                <w:sz w:val="24"/>
                <w:szCs w:val="24"/>
              </w:rPr>
              <w:t>Max. Marks</w:t>
            </w:r>
          </w:p>
        </w:tc>
        <w:tc>
          <w:tcPr>
            <w:tcW w:w="1530" w:type="dxa"/>
            <w:vAlign w:val="center"/>
          </w:tcPr>
          <w:p w:rsidR="004276E5" w:rsidRPr="00940948" w:rsidRDefault="00752705" w:rsidP="004276E5">
            <w:pPr>
              <w:rPr>
                <w:rFonts w:ascii="Times New Roman" w:hAnsi="Times New Roman"/>
                <w:b/>
                <w:bCs/>
                <w:sz w:val="24"/>
                <w:szCs w:val="24"/>
              </w:rPr>
            </w:pPr>
            <w:r w:rsidRPr="00940948">
              <w:rPr>
                <w:rFonts w:ascii="Times New Roman" w:hAnsi="Times New Roman"/>
                <w:b/>
                <w:bCs/>
                <w:sz w:val="24"/>
                <w:szCs w:val="24"/>
              </w:rPr>
              <w:t>40</w:t>
            </w:r>
            <w:r w:rsidR="00694694" w:rsidRPr="00940948">
              <w:rPr>
                <w:rFonts w:ascii="Times New Roman" w:hAnsi="Times New Roman"/>
                <w:b/>
                <w:bCs/>
                <w:sz w:val="24"/>
                <w:szCs w:val="24"/>
              </w:rPr>
              <w:t xml:space="preserve"> MM</w:t>
            </w:r>
          </w:p>
        </w:tc>
      </w:tr>
    </w:tbl>
    <w:p w:rsidR="00F950DA" w:rsidRPr="00940948" w:rsidRDefault="00F950DA" w:rsidP="00F24BB0">
      <w:pPr>
        <w:rPr>
          <w:rFonts w:ascii="Times New Roman" w:hAnsi="Times New Roman"/>
          <w:bCs/>
          <w:sz w:val="24"/>
          <w:szCs w:val="24"/>
        </w:rPr>
      </w:pPr>
      <w:r w:rsidRPr="00940948">
        <w:rPr>
          <w:rFonts w:ascii="Times New Roman" w:hAnsi="Times New Roman"/>
          <w:bCs/>
          <w:sz w:val="24"/>
          <w:szCs w:val="24"/>
        </w:rPr>
        <w:br/>
        <w:t xml:space="preserve">INSTRUCTIONS: </w:t>
      </w:r>
    </w:p>
    <w:p w:rsidR="00F950DA" w:rsidRPr="00940948" w:rsidRDefault="00F950DA" w:rsidP="00F24BB0">
      <w:pPr>
        <w:rPr>
          <w:rFonts w:ascii="Times New Roman" w:hAnsi="Times New Roman"/>
          <w:bCs/>
          <w:sz w:val="24"/>
          <w:szCs w:val="24"/>
        </w:rPr>
      </w:pPr>
      <w:r w:rsidRPr="00940948">
        <w:rPr>
          <w:rFonts w:ascii="Times New Roman" w:hAnsi="Times New Roman"/>
          <w:bCs/>
          <w:sz w:val="24"/>
          <w:szCs w:val="24"/>
        </w:rPr>
        <w:t xml:space="preserve">a. The question paper consists of two sections, A and B. </w:t>
      </w:r>
    </w:p>
    <w:p w:rsidR="00F950DA" w:rsidRPr="00940948" w:rsidRDefault="00F950DA" w:rsidP="00F24BB0">
      <w:pPr>
        <w:rPr>
          <w:rFonts w:ascii="Times New Roman" w:hAnsi="Times New Roman"/>
          <w:bCs/>
          <w:sz w:val="24"/>
          <w:szCs w:val="24"/>
        </w:rPr>
      </w:pPr>
      <w:r w:rsidRPr="00940948">
        <w:rPr>
          <w:rFonts w:ascii="Times New Roman" w:hAnsi="Times New Roman"/>
          <w:bCs/>
          <w:sz w:val="24"/>
          <w:szCs w:val="24"/>
        </w:rPr>
        <w:t>b. Students are to choose two questions from section A</w:t>
      </w:r>
      <w:r w:rsidR="00940948">
        <w:rPr>
          <w:rFonts w:ascii="Times New Roman" w:hAnsi="Times New Roman"/>
          <w:bCs/>
          <w:sz w:val="24"/>
          <w:szCs w:val="24"/>
        </w:rPr>
        <w:t xml:space="preserve"> and all questions </w:t>
      </w:r>
      <w:r w:rsidR="00E20C5A">
        <w:rPr>
          <w:rFonts w:ascii="Times New Roman" w:hAnsi="Times New Roman"/>
          <w:bCs/>
          <w:sz w:val="24"/>
          <w:szCs w:val="24"/>
        </w:rPr>
        <w:t>from</w:t>
      </w:r>
      <w:r w:rsidR="00940948">
        <w:rPr>
          <w:rFonts w:ascii="Times New Roman" w:hAnsi="Times New Roman"/>
          <w:bCs/>
          <w:sz w:val="24"/>
          <w:szCs w:val="24"/>
        </w:rPr>
        <w:t xml:space="preserve"> section B</w:t>
      </w:r>
      <w:r w:rsidRPr="00940948">
        <w:rPr>
          <w:rFonts w:ascii="Times New Roman" w:hAnsi="Times New Roman"/>
          <w:bCs/>
          <w:sz w:val="24"/>
          <w:szCs w:val="24"/>
        </w:rPr>
        <w:t xml:space="preserve">. </w:t>
      </w:r>
    </w:p>
    <w:p w:rsidR="00F950DA" w:rsidRPr="00940948" w:rsidRDefault="00666F3F" w:rsidP="00F24BB0">
      <w:pPr>
        <w:rPr>
          <w:rFonts w:ascii="Times New Roman" w:hAnsi="Times New Roman"/>
          <w:bCs/>
          <w:sz w:val="24"/>
          <w:szCs w:val="24"/>
        </w:rPr>
      </w:pPr>
      <w:r>
        <w:rPr>
          <w:rFonts w:ascii="Times New Roman" w:hAnsi="Times New Roman"/>
          <w:bCs/>
          <w:sz w:val="24"/>
          <w:szCs w:val="24"/>
        </w:rPr>
        <w:t>c</w:t>
      </w:r>
      <w:r w:rsidR="00F950DA" w:rsidRPr="00940948">
        <w:rPr>
          <w:rFonts w:ascii="Times New Roman" w:hAnsi="Times New Roman"/>
          <w:bCs/>
          <w:sz w:val="24"/>
          <w:szCs w:val="24"/>
        </w:rPr>
        <w:t xml:space="preserve">. Carefully analyze the given situation before providing your response, ensuring relevance to the context provided. </w:t>
      </w:r>
    </w:p>
    <w:p w:rsidR="00F950DA" w:rsidRPr="00940948" w:rsidRDefault="00666F3F" w:rsidP="00F24BB0">
      <w:pPr>
        <w:rPr>
          <w:rFonts w:ascii="Times New Roman" w:hAnsi="Times New Roman"/>
          <w:bCs/>
          <w:sz w:val="24"/>
          <w:szCs w:val="24"/>
        </w:rPr>
      </w:pPr>
      <w:r>
        <w:rPr>
          <w:rFonts w:ascii="Times New Roman" w:hAnsi="Times New Roman"/>
          <w:bCs/>
          <w:sz w:val="24"/>
          <w:szCs w:val="24"/>
        </w:rPr>
        <w:t>d</w:t>
      </w:r>
      <w:r w:rsidR="00F950DA" w:rsidRPr="00940948">
        <w:rPr>
          <w:rFonts w:ascii="Times New Roman" w:hAnsi="Times New Roman"/>
          <w:bCs/>
          <w:sz w:val="24"/>
          <w:szCs w:val="24"/>
        </w:rPr>
        <w:t xml:space="preserve">. Efficient time management is essential. </w:t>
      </w:r>
    </w:p>
    <w:p w:rsidR="009720DC" w:rsidRPr="00940948" w:rsidRDefault="009720DC" w:rsidP="009720DC">
      <w:pPr>
        <w:rPr>
          <w:rFonts w:ascii="Times New Roman" w:hAnsi="Times New Roman"/>
          <w:bCs/>
          <w:sz w:val="24"/>
          <w:szCs w:val="24"/>
        </w:rPr>
      </w:pPr>
      <w:r>
        <w:rPr>
          <w:rFonts w:ascii="Times New Roman" w:hAnsi="Times New Roman"/>
          <w:bCs/>
          <w:sz w:val="24"/>
          <w:szCs w:val="24"/>
        </w:rPr>
        <w:t xml:space="preserve">e. </w:t>
      </w:r>
      <w:r w:rsidRPr="0060361D">
        <w:rPr>
          <w:rFonts w:ascii="Times New Roman" w:hAnsi="Times New Roman"/>
          <w:bCs/>
          <w:sz w:val="24"/>
          <w:szCs w:val="24"/>
        </w:rPr>
        <w:t xml:space="preserve">For questions in Section A, write answers in a new word file and upload it on Moodle with </w:t>
      </w:r>
      <w:proofErr w:type="spellStart"/>
      <w:r w:rsidRPr="0060361D">
        <w:rPr>
          <w:rFonts w:ascii="Times New Roman" w:hAnsi="Times New Roman"/>
          <w:bCs/>
          <w:sz w:val="24"/>
          <w:szCs w:val="24"/>
        </w:rPr>
        <w:t>Name_Roll</w:t>
      </w:r>
      <w:proofErr w:type="spellEnd"/>
      <w:r w:rsidRPr="0060361D">
        <w:rPr>
          <w:rFonts w:ascii="Times New Roman" w:hAnsi="Times New Roman"/>
          <w:bCs/>
          <w:sz w:val="24"/>
          <w:szCs w:val="24"/>
        </w:rPr>
        <w:t xml:space="preserve"> No.</w:t>
      </w:r>
    </w:p>
    <w:p w:rsidR="009720DC" w:rsidRDefault="009720DC" w:rsidP="009720DC">
      <w:pPr>
        <w:rPr>
          <w:rFonts w:ascii="Times New Roman" w:hAnsi="Times New Roman"/>
          <w:bCs/>
          <w:sz w:val="24"/>
          <w:szCs w:val="24"/>
        </w:rPr>
      </w:pPr>
      <w:r>
        <w:rPr>
          <w:rFonts w:ascii="Times New Roman" w:hAnsi="Times New Roman"/>
          <w:bCs/>
          <w:sz w:val="24"/>
          <w:szCs w:val="24"/>
        </w:rPr>
        <w:t>f</w:t>
      </w:r>
      <w:r w:rsidRPr="00940948">
        <w:rPr>
          <w:rFonts w:ascii="Times New Roman" w:hAnsi="Times New Roman"/>
          <w:bCs/>
          <w:sz w:val="24"/>
          <w:szCs w:val="24"/>
        </w:rPr>
        <w:t xml:space="preserve">. For questions </w:t>
      </w:r>
      <w:r>
        <w:rPr>
          <w:rFonts w:ascii="Times New Roman" w:hAnsi="Times New Roman"/>
          <w:bCs/>
          <w:sz w:val="24"/>
          <w:szCs w:val="24"/>
        </w:rPr>
        <w:t xml:space="preserve">in Section B, </w:t>
      </w:r>
      <w:r w:rsidRPr="00940948">
        <w:rPr>
          <w:rFonts w:ascii="Times New Roman" w:hAnsi="Times New Roman"/>
          <w:bCs/>
          <w:sz w:val="24"/>
          <w:szCs w:val="24"/>
        </w:rPr>
        <w:t>involving Excel tasks, perform the required calculations or analysis on the Excel sheet provided and submit it along with your answer sheet.</w:t>
      </w:r>
    </w:p>
    <w:p w:rsidR="00940948" w:rsidRDefault="00940948" w:rsidP="00F24BB0">
      <w:pPr>
        <w:rPr>
          <w:rFonts w:ascii="Times New Roman" w:hAnsi="Times New Roman"/>
          <w:sz w:val="24"/>
          <w:szCs w:val="24"/>
        </w:rPr>
      </w:pPr>
      <w:bookmarkStart w:id="0" w:name="_GoBack"/>
      <w:bookmarkEnd w:id="0"/>
    </w:p>
    <w:p w:rsidR="00940948" w:rsidRPr="00940948" w:rsidRDefault="00940948" w:rsidP="00940948">
      <w:pPr>
        <w:jc w:val="center"/>
        <w:rPr>
          <w:rFonts w:ascii="Times New Roman" w:hAnsi="Times New Roman"/>
          <w:b/>
          <w:sz w:val="24"/>
          <w:szCs w:val="24"/>
          <w:u w:val="single"/>
        </w:rPr>
      </w:pPr>
      <w:r w:rsidRPr="00940948">
        <w:rPr>
          <w:rFonts w:ascii="Times New Roman" w:hAnsi="Times New Roman"/>
          <w:b/>
          <w:sz w:val="24"/>
          <w:szCs w:val="24"/>
          <w:u w:val="single"/>
        </w:rPr>
        <w:t>SECTION A (Answer any two)</w:t>
      </w:r>
    </w:p>
    <w:p w:rsidR="00023E8D" w:rsidRPr="00940948" w:rsidRDefault="00023E8D" w:rsidP="00090A4B">
      <w:pPr>
        <w:jc w:val="both"/>
        <w:rPr>
          <w:rFonts w:ascii="Times New Roman" w:hAnsi="Times New Roman"/>
          <w:sz w:val="24"/>
          <w:szCs w:val="24"/>
        </w:rPr>
      </w:pPr>
    </w:p>
    <w:p w:rsidR="00023E8D" w:rsidRPr="00940948" w:rsidRDefault="00023E8D" w:rsidP="00611137">
      <w:pPr>
        <w:jc w:val="both"/>
        <w:rPr>
          <w:rFonts w:ascii="Times New Roman" w:hAnsi="Times New Roman"/>
          <w:sz w:val="24"/>
          <w:szCs w:val="24"/>
        </w:rPr>
      </w:pPr>
      <w:r w:rsidRPr="00940948">
        <w:rPr>
          <w:rFonts w:ascii="Times New Roman" w:hAnsi="Times New Roman"/>
          <w:sz w:val="24"/>
          <w:szCs w:val="24"/>
        </w:rPr>
        <w:t>Q1.</w:t>
      </w:r>
      <w:r w:rsidR="00940948" w:rsidRPr="00940948">
        <w:rPr>
          <w:rFonts w:ascii="Times New Roman" w:hAnsi="Times New Roman"/>
          <w:sz w:val="24"/>
          <w:szCs w:val="24"/>
        </w:rPr>
        <w:t xml:space="preserve"> </w:t>
      </w:r>
      <w:bookmarkStart w:id="1" w:name="_Hlk163745930"/>
      <w:r w:rsidR="00611137" w:rsidRPr="00611137">
        <w:rPr>
          <w:rFonts w:ascii="Times New Roman" w:hAnsi="Times New Roman"/>
          <w:sz w:val="24"/>
          <w:szCs w:val="24"/>
        </w:rPr>
        <w:t>Ola, a prominent Indian ride-hailing and mobility platform, has hired you as a sales consultant. Evaluate the company's current sales strategies and business development initiatives, focusing on their expansion into the electric vehicle (EV) market. Recommend a comprehensive sales and business development plan that aligns with the company's long-term goals, considering the competitive landscape and the unique value proposition of Ola's EV offerings. Justify your recommendations based on the VRIO framework and TOWS analysis, considering the Indian government's policies and incentives for the EV industry.</w:t>
      </w:r>
      <w:bookmarkEnd w:id="1"/>
      <w:r w:rsidR="00611137">
        <w:rPr>
          <w:rFonts w:ascii="Times New Roman" w:hAnsi="Times New Roman"/>
          <w:sz w:val="24"/>
          <w:szCs w:val="24"/>
        </w:rPr>
        <w:tab/>
      </w:r>
      <w:r w:rsidR="00611137">
        <w:rPr>
          <w:rFonts w:ascii="Times New Roman" w:hAnsi="Times New Roman"/>
          <w:sz w:val="24"/>
          <w:szCs w:val="24"/>
        </w:rPr>
        <w:tab/>
      </w:r>
      <w:r w:rsidR="00611137">
        <w:rPr>
          <w:rFonts w:ascii="Times New Roman" w:hAnsi="Times New Roman"/>
          <w:sz w:val="24"/>
          <w:szCs w:val="24"/>
        </w:rPr>
        <w:tab/>
        <w:t xml:space="preserve">    </w:t>
      </w:r>
      <w:r w:rsidR="00611137">
        <w:rPr>
          <w:rFonts w:ascii="Times New Roman" w:hAnsi="Times New Roman"/>
          <w:sz w:val="24"/>
          <w:szCs w:val="24"/>
        </w:rPr>
        <w:tab/>
        <w:t xml:space="preserve">      (</w:t>
      </w:r>
      <w:r w:rsidR="00940948" w:rsidRPr="00940948">
        <w:rPr>
          <w:rFonts w:ascii="Times New Roman" w:hAnsi="Times New Roman"/>
          <w:b/>
          <w:sz w:val="24"/>
          <w:szCs w:val="24"/>
        </w:rPr>
        <w:t>10 Marks</w:t>
      </w:r>
      <w:r w:rsidR="00A34456">
        <w:rPr>
          <w:rFonts w:ascii="Times New Roman" w:hAnsi="Times New Roman"/>
          <w:b/>
          <w:sz w:val="24"/>
          <w:szCs w:val="24"/>
        </w:rPr>
        <w:t>)</w:t>
      </w:r>
    </w:p>
    <w:p w:rsidR="000403EF" w:rsidRPr="00940948" w:rsidRDefault="00940948" w:rsidP="00023E8D">
      <w:pPr>
        <w:jc w:val="both"/>
        <w:rPr>
          <w:rFonts w:ascii="Times New Roman" w:hAnsi="Times New Roman"/>
          <w:sz w:val="24"/>
          <w:szCs w:val="24"/>
        </w:rPr>
      </w:pPr>
      <w:r>
        <w:rPr>
          <w:rFonts w:ascii="Times New Roman" w:hAnsi="Times New Roman"/>
          <w:sz w:val="24"/>
          <w:szCs w:val="24"/>
        </w:rPr>
        <w:t xml:space="preserve"> </w:t>
      </w:r>
    </w:p>
    <w:p w:rsidR="00033253" w:rsidRPr="00033253" w:rsidRDefault="000403EF" w:rsidP="00033253">
      <w:pPr>
        <w:jc w:val="both"/>
        <w:rPr>
          <w:rFonts w:ascii="Times New Roman" w:hAnsi="Times New Roman"/>
          <w:sz w:val="24"/>
          <w:szCs w:val="24"/>
        </w:rPr>
      </w:pPr>
      <w:r w:rsidRPr="00940948">
        <w:rPr>
          <w:rFonts w:ascii="Times New Roman" w:hAnsi="Times New Roman"/>
          <w:sz w:val="24"/>
          <w:szCs w:val="24"/>
        </w:rPr>
        <w:t xml:space="preserve">Q2. </w:t>
      </w:r>
      <w:r w:rsidR="00033253" w:rsidRPr="00033253">
        <w:rPr>
          <w:rFonts w:ascii="Times New Roman" w:hAnsi="Times New Roman"/>
          <w:sz w:val="24"/>
          <w:szCs w:val="24"/>
        </w:rPr>
        <w:t xml:space="preserve">You are the sales manager of Godrej Consumer Products, a leading Indian FMCG company. Analyze the current sales process for their </w:t>
      </w:r>
      <w:proofErr w:type="spellStart"/>
      <w:r w:rsidR="00033253" w:rsidRPr="00033253">
        <w:rPr>
          <w:rFonts w:ascii="Times New Roman" w:hAnsi="Times New Roman"/>
          <w:sz w:val="24"/>
          <w:szCs w:val="24"/>
        </w:rPr>
        <w:t>Cinthol</w:t>
      </w:r>
      <w:proofErr w:type="spellEnd"/>
      <w:r w:rsidR="00033253" w:rsidRPr="00033253">
        <w:rPr>
          <w:rFonts w:ascii="Times New Roman" w:hAnsi="Times New Roman"/>
          <w:sz w:val="24"/>
          <w:szCs w:val="24"/>
        </w:rPr>
        <w:t xml:space="preserve"> soap brand and identify the key stages where the SPIN (Situation, Problem, Implication, Need-payoff) selling technique can be effectively applied to enhance customer engagement and close more sales. Provide a detailed step-by-step plan outlining how you would implement the </w:t>
      </w:r>
      <w:r w:rsidR="00033253" w:rsidRPr="006123ED">
        <w:rPr>
          <w:rFonts w:ascii="Times New Roman" w:hAnsi="Times New Roman"/>
          <w:i/>
          <w:sz w:val="24"/>
          <w:szCs w:val="24"/>
        </w:rPr>
        <w:t>SPIN technique</w:t>
      </w:r>
      <w:r w:rsidR="00033253" w:rsidRPr="00033253">
        <w:rPr>
          <w:rFonts w:ascii="Times New Roman" w:hAnsi="Times New Roman"/>
          <w:sz w:val="24"/>
          <w:szCs w:val="24"/>
        </w:rPr>
        <w:t xml:space="preserve"> throughout the </w:t>
      </w:r>
      <w:r w:rsidR="00033253" w:rsidRPr="006123ED">
        <w:rPr>
          <w:rFonts w:ascii="Times New Roman" w:hAnsi="Times New Roman"/>
          <w:sz w:val="24"/>
          <w:szCs w:val="24"/>
        </w:rPr>
        <w:t>sales p</w:t>
      </w:r>
      <w:r w:rsidR="00C53278">
        <w:rPr>
          <w:rFonts w:ascii="Times New Roman" w:hAnsi="Times New Roman"/>
          <w:sz w:val="24"/>
          <w:szCs w:val="24"/>
        </w:rPr>
        <w:t>itch</w:t>
      </w:r>
      <w:r w:rsidR="00033253" w:rsidRPr="00033253">
        <w:rPr>
          <w:rFonts w:ascii="Times New Roman" w:hAnsi="Times New Roman"/>
          <w:sz w:val="24"/>
          <w:szCs w:val="24"/>
        </w:rPr>
        <w:t xml:space="preserve">, considering the unique challenges faced by the Indian FMCG market. Justify your recommendations based on the principles of sales management and customer behavior. </w:t>
      </w:r>
      <w:r w:rsidR="00033253">
        <w:rPr>
          <w:rFonts w:ascii="Times New Roman" w:hAnsi="Times New Roman"/>
          <w:sz w:val="24"/>
          <w:szCs w:val="24"/>
        </w:rPr>
        <w:tab/>
      </w:r>
      <w:r w:rsidR="00033253">
        <w:rPr>
          <w:rFonts w:ascii="Times New Roman" w:hAnsi="Times New Roman"/>
          <w:sz w:val="24"/>
          <w:szCs w:val="24"/>
        </w:rPr>
        <w:tab/>
      </w:r>
      <w:r w:rsidR="00033253">
        <w:rPr>
          <w:rFonts w:ascii="Times New Roman" w:hAnsi="Times New Roman"/>
          <w:sz w:val="24"/>
          <w:szCs w:val="24"/>
        </w:rPr>
        <w:tab/>
      </w:r>
      <w:r w:rsidR="00033253">
        <w:rPr>
          <w:rFonts w:ascii="Times New Roman" w:hAnsi="Times New Roman"/>
          <w:sz w:val="24"/>
          <w:szCs w:val="24"/>
        </w:rPr>
        <w:tab/>
        <w:t xml:space="preserve">      </w:t>
      </w:r>
      <w:r w:rsidR="00033253">
        <w:rPr>
          <w:rFonts w:ascii="Times New Roman" w:hAnsi="Times New Roman"/>
          <w:b/>
          <w:sz w:val="24"/>
          <w:szCs w:val="24"/>
        </w:rPr>
        <w:t>(</w:t>
      </w:r>
      <w:r w:rsidR="00033253" w:rsidRPr="001C7B30">
        <w:rPr>
          <w:rFonts w:ascii="Times New Roman" w:hAnsi="Times New Roman"/>
          <w:b/>
          <w:sz w:val="24"/>
          <w:szCs w:val="24"/>
        </w:rPr>
        <w:t>10 Marks</w:t>
      </w:r>
      <w:r w:rsidR="00033253">
        <w:rPr>
          <w:rFonts w:ascii="Times New Roman" w:hAnsi="Times New Roman"/>
          <w:b/>
          <w:sz w:val="24"/>
          <w:szCs w:val="24"/>
        </w:rPr>
        <w:t>)</w:t>
      </w:r>
    </w:p>
    <w:p w:rsidR="00023E8D" w:rsidRPr="00940948" w:rsidRDefault="001023F4" w:rsidP="00023E8D">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033253" w:rsidRDefault="00023E8D" w:rsidP="00033253">
      <w:pPr>
        <w:jc w:val="both"/>
        <w:rPr>
          <w:rFonts w:ascii="Times New Roman" w:hAnsi="Times New Roman"/>
          <w:b/>
          <w:sz w:val="24"/>
          <w:szCs w:val="24"/>
        </w:rPr>
      </w:pPr>
      <w:r w:rsidRPr="00940948">
        <w:rPr>
          <w:rFonts w:ascii="Times New Roman" w:hAnsi="Times New Roman"/>
          <w:sz w:val="24"/>
          <w:szCs w:val="24"/>
        </w:rPr>
        <w:t>Q</w:t>
      </w:r>
      <w:r w:rsidR="000403EF" w:rsidRPr="00940948">
        <w:rPr>
          <w:rFonts w:ascii="Times New Roman" w:hAnsi="Times New Roman"/>
          <w:sz w:val="24"/>
          <w:szCs w:val="24"/>
        </w:rPr>
        <w:t>3</w:t>
      </w:r>
      <w:r w:rsidRPr="00940948">
        <w:rPr>
          <w:rFonts w:ascii="Times New Roman" w:hAnsi="Times New Roman"/>
          <w:sz w:val="24"/>
          <w:szCs w:val="24"/>
        </w:rPr>
        <w:t xml:space="preserve">. </w:t>
      </w:r>
      <w:r w:rsidR="00033253" w:rsidRPr="00033253">
        <w:rPr>
          <w:rFonts w:ascii="Times New Roman" w:hAnsi="Times New Roman"/>
          <w:sz w:val="24"/>
          <w:szCs w:val="24"/>
        </w:rPr>
        <w:t xml:space="preserve">Infosys, a prominent Indian IT services and consulting firm, has hired you as a sales consultant. Analyze the company's current sales strategies and identify the key factors contributing to their success in the global market. </w:t>
      </w:r>
      <w:r w:rsidR="00033253" w:rsidRPr="006123ED">
        <w:rPr>
          <w:rFonts w:ascii="Times New Roman" w:hAnsi="Times New Roman"/>
          <w:b/>
          <w:i/>
          <w:sz w:val="24"/>
          <w:szCs w:val="24"/>
        </w:rPr>
        <w:t>Propose</w:t>
      </w:r>
      <w:r w:rsidR="00033253" w:rsidRPr="006123ED">
        <w:rPr>
          <w:rFonts w:ascii="Times New Roman" w:hAnsi="Times New Roman"/>
          <w:i/>
          <w:sz w:val="24"/>
          <w:szCs w:val="24"/>
        </w:rPr>
        <w:t xml:space="preserve"> a structured sales process</w:t>
      </w:r>
      <w:r w:rsidR="00033253" w:rsidRPr="00033253">
        <w:rPr>
          <w:rFonts w:ascii="Times New Roman" w:hAnsi="Times New Roman"/>
          <w:sz w:val="24"/>
          <w:szCs w:val="24"/>
        </w:rPr>
        <w:t xml:space="preserve"> that leverages the principles of persuasion and negotiation to enhance the sales team's effectiveness in closing deals with large enterprise clients. Justify your recommendations based on the unique challenges faced by the Indian IT services industry and the evolving customer preferences, including the impact of emerging technologies like cloud computing and artificial intelligence.</w:t>
      </w:r>
      <w:r w:rsidR="00033253">
        <w:rPr>
          <w:rFonts w:ascii="Times New Roman" w:hAnsi="Times New Roman"/>
          <w:sz w:val="24"/>
          <w:szCs w:val="24"/>
        </w:rPr>
        <w:tab/>
      </w:r>
      <w:r w:rsidR="00033253">
        <w:rPr>
          <w:rFonts w:ascii="Times New Roman" w:hAnsi="Times New Roman"/>
          <w:sz w:val="24"/>
          <w:szCs w:val="24"/>
        </w:rPr>
        <w:tab/>
        <w:t xml:space="preserve">                  </w:t>
      </w:r>
      <w:r w:rsidR="00033253">
        <w:rPr>
          <w:rFonts w:ascii="Times New Roman" w:hAnsi="Times New Roman"/>
          <w:b/>
          <w:sz w:val="24"/>
          <w:szCs w:val="24"/>
        </w:rPr>
        <w:t>(</w:t>
      </w:r>
      <w:r w:rsidR="00033253" w:rsidRPr="001C7B30">
        <w:rPr>
          <w:rFonts w:ascii="Times New Roman" w:hAnsi="Times New Roman"/>
          <w:b/>
          <w:sz w:val="24"/>
          <w:szCs w:val="24"/>
        </w:rPr>
        <w:t>10 Marks</w:t>
      </w:r>
      <w:r w:rsidR="00033253">
        <w:rPr>
          <w:rFonts w:ascii="Times New Roman" w:hAnsi="Times New Roman"/>
          <w:b/>
          <w:sz w:val="24"/>
          <w:szCs w:val="24"/>
        </w:rPr>
        <w:t>)</w:t>
      </w:r>
    </w:p>
    <w:p w:rsidR="00033253" w:rsidRDefault="00033253" w:rsidP="00033253">
      <w:pPr>
        <w:jc w:val="both"/>
        <w:rPr>
          <w:rFonts w:ascii="Times New Roman" w:hAnsi="Times New Roman"/>
          <w:b/>
          <w:sz w:val="24"/>
          <w:szCs w:val="24"/>
        </w:rPr>
      </w:pPr>
    </w:p>
    <w:p w:rsidR="00033253" w:rsidRDefault="00033253" w:rsidP="00033253">
      <w:pPr>
        <w:jc w:val="both"/>
        <w:rPr>
          <w:rFonts w:ascii="Times New Roman" w:hAnsi="Times New Roman"/>
          <w:b/>
          <w:sz w:val="24"/>
          <w:szCs w:val="24"/>
        </w:rPr>
      </w:pPr>
    </w:p>
    <w:p w:rsidR="00033253" w:rsidRDefault="00033253" w:rsidP="00033253">
      <w:pPr>
        <w:jc w:val="both"/>
        <w:rPr>
          <w:rFonts w:ascii="Times New Roman" w:hAnsi="Times New Roman"/>
          <w:b/>
          <w:sz w:val="24"/>
          <w:szCs w:val="24"/>
        </w:rPr>
      </w:pPr>
    </w:p>
    <w:p w:rsidR="00033253" w:rsidRDefault="00033253" w:rsidP="00033253">
      <w:pPr>
        <w:jc w:val="both"/>
        <w:rPr>
          <w:rFonts w:ascii="Times New Roman" w:hAnsi="Times New Roman"/>
          <w:b/>
          <w:sz w:val="24"/>
          <w:szCs w:val="24"/>
        </w:rPr>
      </w:pPr>
    </w:p>
    <w:p w:rsidR="00033253" w:rsidRDefault="00033253" w:rsidP="00033253">
      <w:pPr>
        <w:jc w:val="both"/>
        <w:rPr>
          <w:rFonts w:ascii="Times New Roman" w:hAnsi="Times New Roman"/>
          <w:b/>
          <w:sz w:val="24"/>
          <w:szCs w:val="24"/>
        </w:rPr>
      </w:pPr>
    </w:p>
    <w:p w:rsidR="00033253" w:rsidRDefault="00033253" w:rsidP="00033253">
      <w:pPr>
        <w:jc w:val="both"/>
        <w:rPr>
          <w:rFonts w:ascii="Times New Roman" w:hAnsi="Times New Roman"/>
          <w:b/>
          <w:sz w:val="24"/>
          <w:szCs w:val="24"/>
        </w:rPr>
      </w:pPr>
    </w:p>
    <w:p w:rsidR="00033253" w:rsidRDefault="00033253" w:rsidP="00033253">
      <w:pPr>
        <w:jc w:val="both"/>
        <w:rPr>
          <w:rFonts w:ascii="Times New Roman" w:hAnsi="Times New Roman"/>
          <w:b/>
          <w:sz w:val="24"/>
          <w:szCs w:val="24"/>
        </w:rPr>
      </w:pPr>
    </w:p>
    <w:p w:rsidR="00033253" w:rsidRDefault="00033253" w:rsidP="00033253">
      <w:pPr>
        <w:jc w:val="both"/>
        <w:rPr>
          <w:rFonts w:ascii="Times New Roman" w:hAnsi="Times New Roman"/>
          <w:b/>
          <w:sz w:val="24"/>
          <w:szCs w:val="24"/>
          <w:u w:val="single"/>
        </w:rPr>
      </w:pPr>
    </w:p>
    <w:p w:rsidR="000403EF" w:rsidRPr="002B508B" w:rsidRDefault="000403EF" w:rsidP="00033253">
      <w:pPr>
        <w:jc w:val="center"/>
        <w:rPr>
          <w:rFonts w:ascii="Times New Roman" w:hAnsi="Times New Roman"/>
          <w:b/>
          <w:sz w:val="24"/>
          <w:szCs w:val="24"/>
          <w:u w:val="single"/>
        </w:rPr>
      </w:pPr>
      <w:r w:rsidRPr="002B508B">
        <w:rPr>
          <w:rFonts w:ascii="Times New Roman" w:hAnsi="Times New Roman"/>
          <w:b/>
          <w:sz w:val="24"/>
          <w:szCs w:val="24"/>
          <w:u w:val="single"/>
        </w:rPr>
        <w:t>Section B</w:t>
      </w:r>
      <w:r w:rsidR="00510AC7" w:rsidRPr="002B508B">
        <w:rPr>
          <w:rFonts w:ascii="Times New Roman" w:hAnsi="Times New Roman"/>
          <w:b/>
          <w:sz w:val="24"/>
          <w:szCs w:val="24"/>
          <w:u w:val="single"/>
        </w:rPr>
        <w:t xml:space="preserve"> (All Questions Compulsory)</w:t>
      </w:r>
    </w:p>
    <w:p w:rsidR="00510AC7" w:rsidRPr="00940948" w:rsidRDefault="00510AC7" w:rsidP="000403EF">
      <w:pPr>
        <w:jc w:val="both"/>
        <w:rPr>
          <w:rFonts w:ascii="Times New Roman" w:hAnsi="Times New Roman"/>
          <w:b/>
          <w:sz w:val="24"/>
          <w:szCs w:val="24"/>
        </w:rPr>
      </w:pPr>
    </w:p>
    <w:p w:rsidR="00510AC7" w:rsidRDefault="00510AC7" w:rsidP="00510AC7">
      <w:pPr>
        <w:jc w:val="both"/>
        <w:rPr>
          <w:rFonts w:ascii="Times New Roman" w:hAnsi="Times New Roman"/>
          <w:b/>
          <w:sz w:val="24"/>
          <w:szCs w:val="24"/>
        </w:rPr>
      </w:pPr>
      <w:r w:rsidRPr="00940948">
        <w:rPr>
          <w:rFonts w:ascii="Times New Roman" w:hAnsi="Times New Roman"/>
          <w:b/>
          <w:sz w:val="24"/>
          <w:szCs w:val="24"/>
        </w:rPr>
        <w:t>Q</w:t>
      </w:r>
      <w:r w:rsidR="00CA486C">
        <w:rPr>
          <w:rFonts w:ascii="Times New Roman" w:hAnsi="Times New Roman"/>
          <w:b/>
          <w:sz w:val="24"/>
          <w:szCs w:val="24"/>
        </w:rPr>
        <w:t>4</w:t>
      </w:r>
      <w:r w:rsidRPr="00940948">
        <w:rPr>
          <w:rFonts w:ascii="Times New Roman" w:hAnsi="Times New Roman"/>
          <w:b/>
          <w:sz w:val="24"/>
          <w:szCs w:val="24"/>
        </w:rPr>
        <w:t xml:space="preserve">. </w:t>
      </w:r>
      <w:r w:rsidRPr="00940948">
        <w:rPr>
          <w:rFonts w:ascii="Times New Roman" w:hAnsi="Times New Roman"/>
          <w:sz w:val="24"/>
          <w:szCs w:val="24"/>
        </w:rPr>
        <w:t xml:space="preserve">Utilizing the provided Excel data from an electronic store, accomplish </w:t>
      </w:r>
      <w:r w:rsidR="00C338B2" w:rsidRPr="00413AB4">
        <w:rPr>
          <w:rFonts w:ascii="Times New Roman" w:hAnsi="Times New Roman"/>
          <w:b/>
          <w:sz w:val="24"/>
          <w:szCs w:val="24"/>
        </w:rPr>
        <w:t>any 5</w:t>
      </w:r>
      <w:r w:rsidR="00C338B2">
        <w:rPr>
          <w:rFonts w:ascii="Times New Roman" w:hAnsi="Times New Roman"/>
          <w:sz w:val="24"/>
          <w:szCs w:val="24"/>
        </w:rPr>
        <w:t xml:space="preserve"> of the</w:t>
      </w:r>
      <w:r w:rsidRPr="00940948">
        <w:rPr>
          <w:rFonts w:ascii="Times New Roman" w:hAnsi="Times New Roman"/>
          <w:sz w:val="24"/>
          <w:szCs w:val="24"/>
        </w:rPr>
        <w:t xml:space="preserve"> following tasks:</w:t>
      </w:r>
      <w:r w:rsidR="003B5F1F">
        <w:rPr>
          <w:rFonts w:ascii="Times New Roman" w:hAnsi="Times New Roman"/>
          <w:sz w:val="24"/>
          <w:szCs w:val="24"/>
        </w:rPr>
        <w:t xml:space="preserve"> </w:t>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413AB4">
        <w:rPr>
          <w:rFonts w:ascii="Times New Roman" w:hAnsi="Times New Roman"/>
          <w:sz w:val="24"/>
          <w:szCs w:val="24"/>
        </w:rPr>
        <w:tab/>
      </w:r>
      <w:r w:rsidR="00F41DB3">
        <w:rPr>
          <w:rFonts w:ascii="Times New Roman" w:hAnsi="Times New Roman"/>
          <w:sz w:val="24"/>
          <w:szCs w:val="24"/>
        </w:rPr>
        <w:t xml:space="preserve">         </w:t>
      </w:r>
      <w:r w:rsidR="00F41DB3" w:rsidRPr="00F41DB3">
        <w:rPr>
          <w:rFonts w:ascii="Times New Roman" w:hAnsi="Times New Roman"/>
          <w:b/>
          <w:sz w:val="24"/>
          <w:szCs w:val="24"/>
        </w:rPr>
        <w:t xml:space="preserve">(5*3= </w:t>
      </w:r>
      <w:r w:rsidR="003B5F1F" w:rsidRPr="00F41DB3">
        <w:rPr>
          <w:rFonts w:ascii="Times New Roman" w:hAnsi="Times New Roman"/>
          <w:b/>
          <w:sz w:val="24"/>
          <w:szCs w:val="24"/>
        </w:rPr>
        <w:t>1</w:t>
      </w:r>
      <w:r w:rsidR="00932231" w:rsidRPr="00F41DB3">
        <w:rPr>
          <w:rFonts w:ascii="Times New Roman" w:hAnsi="Times New Roman"/>
          <w:b/>
          <w:sz w:val="24"/>
          <w:szCs w:val="24"/>
        </w:rPr>
        <w:t>5</w:t>
      </w:r>
      <w:r w:rsidR="003B5F1F" w:rsidRPr="00F41DB3">
        <w:rPr>
          <w:rFonts w:ascii="Times New Roman" w:hAnsi="Times New Roman"/>
          <w:b/>
          <w:sz w:val="24"/>
          <w:szCs w:val="24"/>
        </w:rPr>
        <w:t xml:space="preserve"> Marks</w:t>
      </w:r>
      <w:r w:rsidR="003B5F1F" w:rsidRPr="003B5F1F">
        <w:rPr>
          <w:rFonts w:ascii="Times New Roman" w:hAnsi="Times New Roman"/>
          <w:b/>
          <w:sz w:val="24"/>
          <w:szCs w:val="24"/>
        </w:rPr>
        <w:t>)</w:t>
      </w:r>
    </w:p>
    <w:p w:rsidR="00825843" w:rsidRPr="00940948" w:rsidRDefault="00825843" w:rsidP="00510AC7">
      <w:pPr>
        <w:jc w:val="both"/>
        <w:rPr>
          <w:rFonts w:ascii="Times New Roman" w:hAnsi="Times New Roman"/>
          <w:sz w:val="24"/>
          <w:szCs w:val="24"/>
        </w:rPr>
      </w:pPr>
    </w:p>
    <w:p w:rsidR="00441842" w:rsidRPr="00441842" w:rsidRDefault="00441842" w:rsidP="00441842">
      <w:pPr>
        <w:jc w:val="both"/>
        <w:rPr>
          <w:rFonts w:ascii="Times New Roman" w:hAnsi="Times New Roman"/>
          <w:b/>
          <w:sz w:val="24"/>
          <w:szCs w:val="24"/>
        </w:rPr>
      </w:pPr>
      <w:r w:rsidRPr="00441842">
        <w:rPr>
          <w:rFonts w:ascii="Times New Roman" w:hAnsi="Times New Roman"/>
          <w:b/>
          <w:sz w:val="24"/>
          <w:szCs w:val="24"/>
        </w:rPr>
        <w:t>Task 01</w:t>
      </w:r>
    </w:p>
    <w:p w:rsidR="00441842" w:rsidRPr="00441842" w:rsidRDefault="00441842" w:rsidP="00441842">
      <w:pPr>
        <w:jc w:val="both"/>
        <w:rPr>
          <w:rFonts w:ascii="Times New Roman" w:hAnsi="Times New Roman"/>
          <w:sz w:val="24"/>
          <w:szCs w:val="24"/>
        </w:rPr>
      </w:pPr>
      <w:r w:rsidRPr="00441842">
        <w:rPr>
          <w:rFonts w:ascii="Times New Roman" w:hAnsi="Times New Roman"/>
          <w:sz w:val="24"/>
          <w:szCs w:val="24"/>
        </w:rPr>
        <w:t xml:space="preserve">Using the provided data, predict the sales quantity for the next quarter for each product category. Apply 3 appropriate forecasting techniques and comment on forecasts given by each technique. </w:t>
      </w:r>
    </w:p>
    <w:p w:rsidR="00441842" w:rsidRPr="00441842" w:rsidRDefault="00441842" w:rsidP="00441842">
      <w:pPr>
        <w:jc w:val="both"/>
        <w:rPr>
          <w:rFonts w:ascii="Times New Roman" w:hAnsi="Times New Roman"/>
          <w:b/>
          <w:sz w:val="24"/>
          <w:szCs w:val="24"/>
        </w:rPr>
      </w:pPr>
      <w:r w:rsidRPr="00441842">
        <w:rPr>
          <w:rFonts w:ascii="Times New Roman" w:hAnsi="Times New Roman"/>
          <w:b/>
          <w:sz w:val="24"/>
          <w:szCs w:val="24"/>
        </w:rPr>
        <w:t>Task 02</w:t>
      </w:r>
    </w:p>
    <w:p w:rsidR="00441842" w:rsidRPr="00441842" w:rsidRDefault="00441842" w:rsidP="00441842">
      <w:pPr>
        <w:jc w:val="both"/>
        <w:rPr>
          <w:rFonts w:ascii="Times New Roman" w:hAnsi="Times New Roman"/>
          <w:sz w:val="24"/>
          <w:szCs w:val="24"/>
        </w:rPr>
      </w:pPr>
      <w:r w:rsidRPr="00441842">
        <w:rPr>
          <w:rFonts w:ascii="Times New Roman" w:hAnsi="Times New Roman"/>
          <w:sz w:val="24"/>
          <w:szCs w:val="24"/>
        </w:rPr>
        <w:t xml:space="preserve">Determine the sales quotas for each sales representative for the upcoming month. Consider historical sales data, individual performance, and regional targets. </w:t>
      </w:r>
    </w:p>
    <w:p w:rsidR="00441842" w:rsidRPr="00441842" w:rsidRDefault="00441842" w:rsidP="00441842">
      <w:pPr>
        <w:jc w:val="both"/>
        <w:rPr>
          <w:rFonts w:ascii="Times New Roman" w:hAnsi="Times New Roman"/>
          <w:b/>
          <w:sz w:val="24"/>
          <w:szCs w:val="24"/>
        </w:rPr>
      </w:pPr>
      <w:r w:rsidRPr="00441842">
        <w:rPr>
          <w:rFonts w:ascii="Times New Roman" w:hAnsi="Times New Roman"/>
          <w:b/>
          <w:sz w:val="24"/>
          <w:szCs w:val="24"/>
        </w:rPr>
        <w:t>Task 03</w:t>
      </w:r>
    </w:p>
    <w:p w:rsidR="00441842" w:rsidRPr="00441842" w:rsidRDefault="00441842" w:rsidP="00441842">
      <w:pPr>
        <w:jc w:val="both"/>
        <w:rPr>
          <w:rFonts w:ascii="Times New Roman" w:hAnsi="Times New Roman"/>
          <w:sz w:val="24"/>
          <w:szCs w:val="24"/>
        </w:rPr>
      </w:pPr>
      <w:r w:rsidRPr="00441842">
        <w:rPr>
          <w:rFonts w:ascii="Times New Roman" w:hAnsi="Times New Roman"/>
          <w:sz w:val="24"/>
          <w:szCs w:val="24"/>
        </w:rPr>
        <w:t xml:space="preserve">Calculate the profit percentage for each sale. </w:t>
      </w:r>
    </w:p>
    <w:p w:rsidR="00441842" w:rsidRPr="00441842" w:rsidRDefault="00441842" w:rsidP="00441842">
      <w:pPr>
        <w:jc w:val="both"/>
        <w:rPr>
          <w:rFonts w:ascii="Times New Roman" w:hAnsi="Times New Roman"/>
          <w:sz w:val="24"/>
          <w:szCs w:val="24"/>
        </w:rPr>
      </w:pPr>
      <w:r w:rsidRPr="00441842">
        <w:rPr>
          <w:rFonts w:ascii="Times New Roman" w:hAnsi="Times New Roman"/>
          <w:sz w:val="24"/>
          <w:szCs w:val="24"/>
        </w:rPr>
        <w:t xml:space="preserve">Compute the commission for each salesperson based on their total sales revenue and profit margin. Assume a commission rate of 5%. </w:t>
      </w:r>
    </w:p>
    <w:p w:rsidR="00441842" w:rsidRPr="00441842" w:rsidRDefault="00441842" w:rsidP="00441842">
      <w:pPr>
        <w:jc w:val="both"/>
        <w:rPr>
          <w:rFonts w:ascii="Times New Roman" w:hAnsi="Times New Roman"/>
          <w:b/>
          <w:sz w:val="24"/>
          <w:szCs w:val="24"/>
        </w:rPr>
      </w:pPr>
      <w:r w:rsidRPr="00441842">
        <w:rPr>
          <w:rFonts w:ascii="Times New Roman" w:hAnsi="Times New Roman"/>
          <w:b/>
          <w:sz w:val="24"/>
          <w:szCs w:val="24"/>
        </w:rPr>
        <w:t>Task 04</w:t>
      </w:r>
    </w:p>
    <w:p w:rsidR="00441842" w:rsidRPr="00441842" w:rsidRDefault="00441842" w:rsidP="00441842">
      <w:pPr>
        <w:jc w:val="both"/>
        <w:rPr>
          <w:rFonts w:ascii="Times New Roman" w:hAnsi="Times New Roman"/>
          <w:sz w:val="24"/>
          <w:szCs w:val="24"/>
        </w:rPr>
      </w:pPr>
      <w:r w:rsidRPr="00441842">
        <w:rPr>
          <w:rFonts w:ascii="Times New Roman" w:hAnsi="Times New Roman"/>
          <w:sz w:val="24"/>
          <w:szCs w:val="24"/>
        </w:rPr>
        <w:t>Calculate the average selling price and profit margin for each product category.</w:t>
      </w:r>
    </w:p>
    <w:p w:rsidR="00441842" w:rsidRPr="00441842" w:rsidRDefault="00441842" w:rsidP="00441842">
      <w:pPr>
        <w:jc w:val="both"/>
        <w:rPr>
          <w:rFonts w:ascii="Times New Roman" w:hAnsi="Times New Roman"/>
          <w:sz w:val="24"/>
          <w:szCs w:val="24"/>
        </w:rPr>
      </w:pPr>
      <w:r w:rsidRPr="00441842">
        <w:rPr>
          <w:rFonts w:ascii="Times New Roman" w:hAnsi="Times New Roman"/>
          <w:sz w:val="24"/>
          <w:szCs w:val="24"/>
        </w:rPr>
        <w:t xml:space="preserve">Identify the top-performing sales representative based on total sales revenue and profit margin. Provide insights into their performance and strategies. </w:t>
      </w:r>
    </w:p>
    <w:p w:rsidR="00441842" w:rsidRPr="00441842" w:rsidRDefault="00441842" w:rsidP="00441842">
      <w:pPr>
        <w:jc w:val="both"/>
        <w:rPr>
          <w:rFonts w:ascii="Times New Roman" w:hAnsi="Times New Roman"/>
          <w:b/>
          <w:sz w:val="24"/>
          <w:szCs w:val="24"/>
        </w:rPr>
      </w:pPr>
      <w:r w:rsidRPr="00441842">
        <w:rPr>
          <w:rFonts w:ascii="Times New Roman" w:hAnsi="Times New Roman"/>
          <w:b/>
          <w:sz w:val="24"/>
          <w:szCs w:val="24"/>
        </w:rPr>
        <w:t>Task 05</w:t>
      </w:r>
    </w:p>
    <w:p w:rsidR="00441842" w:rsidRPr="00441842" w:rsidRDefault="00441842" w:rsidP="00441842">
      <w:pPr>
        <w:jc w:val="both"/>
        <w:rPr>
          <w:rFonts w:ascii="Times New Roman" w:hAnsi="Times New Roman"/>
          <w:sz w:val="24"/>
          <w:szCs w:val="24"/>
        </w:rPr>
      </w:pPr>
      <w:r w:rsidRPr="00441842">
        <w:rPr>
          <w:rFonts w:ascii="Times New Roman" w:hAnsi="Times New Roman"/>
          <w:sz w:val="24"/>
          <w:szCs w:val="24"/>
        </w:rPr>
        <w:t xml:space="preserve">Analyze the data to determine the most profitable month on average for the company. Consider total sales revenue and profit margin for each month. </w:t>
      </w:r>
    </w:p>
    <w:p w:rsidR="00441842" w:rsidRPr="00441842" w:rsidRDefault="00441842" w:rsidP="00441842">
      <w:pPr>
        <w:jc w:val="both"/>
        <w:rPr>
          <w:rFonts w:ascii="Times New Roman" w:hAnsi="Times New Roman"/>
          <w:b/>
          <w:sz w:val="24"/>
          <w:szCs w:val="24"/>
        </w:rPr>
      </w:pPr>
      <w:r w:rsidRPr="00441842">
        <w:rPr>
          <w:rFonts w:ascii="Times New Roman" w:hAnsi="Times New Roman"/>
          <w:b/>
          <w:sz w:val="24"/>
          <w:szCs w:val="24"/>
        </w:rPr>
        <w:t>Task 06</w:t>
      </w:r>
    </w:p>
    <w:p w:rsidR="000403EF" w:rsidRDefault="00441842" w:rsidP="00441842">
      <w:pPr>
        <w:jc w:val="both"/>
        <w:rPr>
          <w:rFonts w:ascii="Times New Roman" w:hAnsi="Times New Roman"/>
          <w:sz w:val="24"/>
          <w:szCs w:val="24"/>
        </w:rPr>
      </w:pPr>
      <w:r w:rsidRPr="00441842">
        <w:rPr>
          <w:rFonts w:ascii="Times New Roman" w:hAnsi="Times New Roman"/>
          <w:sz w:val="24"/>
          <w:szCs w:val="24"/>
        </w:rPr>
        <w:t>Using historical data, forecast the selling prices for each product category for the next six months. Apply appropriate time series forecasting techniques and evaluate the accuracy of your forecasts.</w:t>
      </w:r>
    </w:p>
    <w:p w:rsidR="00F41DB3" w:rsidRPr="00441842" w:rsidRDefault="00F41DB3" w:rsidP="00441842">
      <w:pPr>
        <w:jc w:val="both"/>
        <w:rPr>
          <w:rFonts w:ascii="Times New Roman" w:hAnsi="Times New Roman"/>
          <w:sz w:val="24"/>
          <w:szCs w:val="24"/>
        </w:rPr>
      </w:pPr>
    </w:p>
    <w:p w:rsidR="000403EF" w:rsidRPr="00940948" w:rsidRDefault="000403EF" w:rsidP="000403EF">
      <w:pPr>
        <w:jc w:val="both"/>
        <w:rPr>
          <w:rFonts w:ascii="Times New Roman" w:hAnsi="Times New Roman"/>
          <w:sz w:val="24"/>
          <w:szCs w:val="24"/>
        </w:rPr>
      </w:pPr>
      <w:r w:rsidRPr="00940948">
        <w:rPr>
          <w:rFonts w:ascii="Times New Roman" w:hAnsi="Times New Roman"/>
          <w:b/>
          <w:sz w:val="24"/>
          <w:szCs w:val="24"/>
        </w:rPr>
        <w:t>Q</w:t>
      </w:r>
      <w:r w:rsidR="00156254">
        <w:rPr>
          <w:rFonts w:ascii="Times New Roman" w:hAnsi="Times New Roman"/>
          <w:b/>
          <w:sz w:val="24"/>
          <w:szCs w:val="24"/>
        </w:rPr>
        <w:t>5</w:t>
      </w:r>
      <w:r w:rsidRPr="00940948">
        <w:rPr>
          <w:rFonts w:ascii="Times New Roman" w:hAnsi="Times New Roman"/>
          <w:b/>
          <w:sz w:val="24"/>
          <w:szCs w:val="24"/>
        </w:rPr>
        <w:t>.</w:t>
      </w:r>
      <w:r w:rsidRPr="00940948">
        <w:rPr>
          <w:rFonts w:ascii="Times New Roman" w:hAnsi="Times New Roman"/>
          <w:sz w:val="24"/>
          <w:szCs w:val="24"/>
        </w:rPr>
        <w:t xml:space="preserve">  Two companies, Company A, a multinational corporation, and Company B, an established Indian firm, are exploring the possibility of forming a joint venture (JV) to enter the rapidly growing Indian market for renewable energy solutions. Company A specializes in solar panel manufacturing and has extensive technological expertise, while Company B has a strong presence in the Indian market and possesses valuable local market knowledge and distribution networks. After conducting market research and financial analysis, it is determined that Company A, if it were to enter the Indian market independently, could achieve a 15% profit margin. Similarly, Company B is currently generating a profit margin of 30% from its existing operations in the renewable energy sector in India. However, both companies recognize the potential synergies and competitive advantages that a joint venture could offer. Upon forming the JV, leveraging Company A's technological capabilities and Company B's local market insights, it is projected that the combined entity could achieve a profit margin of 45%, significantly higher than the sum of the individual profit margins. As negotiations progress, both companies are tasked with determining the optimal ownership structure and profit-sharing arrangements for the proposed joint venture.</w:t>
      </w:r>
    </w:p>
    <w:p w:rsidR="000403EF" w:rsidRPr="00940948" w:rsidRDefault="000403EF" w:rsidP="000403EF">
      <w:pPr>
        <w:jc w:val="both"/>
        <w:rPr>
          <w:rFonts w:ascii="Times New Roman" w:hAnsi="Times New Roman"/>
          <w:sz w:val="24"/>
          <w:szCs w:val="24"/>
        </w:rPr>
      </w:pPr>
      <w:r w:rsidRPr="000E1190">
        <w:rPr>
          <w:rFonts w:ascii="Times New Roman" w:hAnsi="Times New Roman"/>
          <w:b/>
          <w:sz w:val="24"/>
          <w:szCs w:val="24"/>
        </w:rPr>
        <w:t>Determine</w:t>
      </w:r>
      <w:r w:rsidRPr="00940948">
        <w:rPr>
          <w:rFonts w:ascii="Times New Roman" w:hAnsi="Times New Roman"/>
          <w:sz w:val="24"/>
          <w:szCs w:val="24"/>
        </w:rPr>
        <w:t xml:space="preserve"> the percentage ownership stake each company should hold in the JV</w:t>
      </w:r>
      <w:r w:rsidR="00C06014">
        <w:rPr>
          <w:rFonts w:ascii="Times New Roman" w:hAnsi="Times New Roman"/>
          <w:sz w:val="24"/>
          <w:szCs w:val="24"/>
        </w:rPr>
        <w:t xml:space="preserve"> (pie)</w:t>
      </w:r>
      <w:r w:rsidRPr="00940948">
        <w:rPr>
          <w:rFonts w:ascii="Times New Roman" w:hAnsi="Times New Roman"/>
          <w:sz w:val="24"/>
          <w:szCs w:val="24"/>
        </w:rPr>
        <w:t xml:space="preserve"> and propose a profit-sharing agreement that maximizes the synergies and benefits derived from the partnership. </w:t>
      </w:r>
    </w:p>
    <w:p w:rsidR="000403EF" w:rsidRPr="00940948" w:rsidRDefault="000403EF" w:rsidP="000403EF">
      <w:pPr>
        <w:jc w:val="both"/>
        <w:rPr>
          <w:rFonts w:ascii="Times New Roman" w:hAnsi="Times New Roman"/>
          <w:b/>
          <w:sz w:val="24"/>
          <w:szCs w:val="24"/>
        </w:rPr>
      </w:pPr>
      <w:r w:rsidRPr="00940948">
        <w:rPr>
          <w:rFonts w:ascii="Times New Roman" w:hAnsi="Times New Roman"/>
          <w:b/>
          <w:sz w:val="24"/>
          <w:szCs w:val="24"/>
        </w:rPr>
        <w:t>Instructions:</w:t>
      </w:r>
    </w:p>
    <w:p w:rsidR="000403EF" w:rsidRPr="00940948" w:rsidRDefault="000403EF" w:rsidP="000403EF">
      <w:pPr>
        <w:numPr>
          <w:ilvl w:val="0"/>
          <w:numId w:val="7"/>
        </w:numPr>
        <w:jc w:val="both"/>
        <w:rPr>
          <w:rFonts w:ascii="Times New Roman" w:hAnsi="Times New Roman"/>
          <w:sz w:val="24"/>
          <w:szCs w:val="24"/>
        </w:rPr>
      </w:pPr>
      <w:r w:rsidRPr="00940948">
        <w:rPr>
          <w:rFonts w:ascii="Times New Roman" w:hAnsi="Times New Roman"/>
          <w:sz w:val="24"/>
          <w:szCs w:val="24"/>
        </w:rPr>
        <w:t>Utilize Excel to perform calculations and analysis.</w:t>
      </w:r>
    </w:p>
    <w:p w:rsidR="000403EF" w:rsidRPr="00940948" w:rsidRDefault="000403EF" w:rsidP="000403EF">
      <w:pPr>
        <w:numPr>
          <w:ilvl w:val="0"/>
          <w:numId w:val="7"/>
        </w:numPr>
        <w:jc w:val="both"/>
        <w:rPr>
          <w:rFonts w:ascii="Times New Roman" w:hAnsi="Times New Roman"/>
          <w:sz w:val="24"/>
          <w:szCs w:val="24"/>
        </w:rPr>
      </w:pPr>
      <w:r w:rsidRPr="00940948">
        <w:rPr>
          <w:rFonts w:ascii="Times New Roman" w:hAnsi="Times New Roman"/>
          <w:sz w:val="24"/>
          <w:szCs w:val="24"/>
        </w:rPr>
        <w:t>Consider the projected profit margins of Company A, Company B, and the JV.</w:t>
      </w:r>
    </w:p>
    <w:p w:rsidR="000403EF" w:rsidRPr="00940948" w:rsidRDefault="000403EF" w:rsidP="000403EF">
      <w:pPr>
        <w:numPr>
          <w:ilvl w:val="0"/>
          <w:numId w:val="7"/>
        </w:numPr>
        <w:jc w:val="both"/>
        <w:rPr>
          <w:rFonts w:ascii="Times New Roman" w:hAnsi="Times New Roman"/>
          <w:sz w:val="24"/>
          <w:szCs w:val="24"/>
        </w:rPr>
      </w:pPr>
      <w:r w:rsidRPr="00940948">
        <w:rPr>
          <w:rFonts w:ascii="Times New Roman" w:hAnsi="Times New Roman"/>
          <w:sz w:val="24"/>
          <w:szCs w:val="24"/>
        </w:rPr>
        <w:t>Propose an ownership structure and profit-sharing agreement for the joint venture.</w:t>
      </w:r>
    </w:p>
    <w:p w:rsidR="00B01B85" w:rsidRDefault="000403EF" w:rsidP="003B5F1F">
      <w:pPr>
        <w:numPr>
          <w:ilvl w:val="0"/>
          <w:numId w:val="7"/>
        </w:numPr>
        <w:jc w:val="both"/>
        <w:rPr>
          <w:rFonts w:ascii="Times New Roman" w:hAnsi="Times New Roman"/>
          <w:sz w:val="24"/>
          <w:szCs w:val="24"/>
        </w:rPr>
      </w:pPr>
      <w:r w:rsidRPr="00940948">
        <w:rPr>
          <w:rFonts w:ascii="Times New Roman" w:hAnsi="Times New Roman"/>
          <w:sz w:val="24"/>
          <w:szCs w:val="24"/>
        </w:rPr>
        <w:t>Justify your recommendations based on financial projections and strategic rationale</w:t>
      </w:r>
      <w:r w:rsidR="00B01B85">
        <w:rPr>
          <w:rFonts w:ascii="Times New Roman" w:hAnsi="Times New Roman"/>
          <w:sz w:val="24"/>
          <w:szCs w:val="24"/>
        </w:rPr>
        <w:t xml:space="preserve">               </w:t>
      </w:r>
    </w:p>
    <w:p w:rsidR="00DB2510" w:rsidRPr="00940948" w:rsidRDefault="00B01B85" w:rsidP="00B01B85">
      <w:pPr>
        <w:ind w:left="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B5F1F" w:rsidRPr="00B01B85">
        <w:rPr>
          <w:rFonts w:ascii="Times New Roman" w:hAnsi="Times New Roman"/>
          <w:sz w:val="24"/>
          <w:szCs w:val="24"/>
        </w:rPr>
        <w:t xml:space="preserve"> </w:t>
      </w:r>
      <w:r w:rsidR="00B10A00">
        <w:rPr>
          <w:rFonts w:ascii="Times New Roman" w:hAnsi="Times New Roman"/>
          <w:sz w:val="24"/>
          <w:szCs w:val="24"/>
        </w:rPr>
        <w:t>(</w:t>
      </w:r>
      <w:r w:rsidR="003B5F1F" w:rsidRPr="00B01B85">
        <w:rPr>
          <w:rFonts w:ascii="Times New Roman" w:hAnsi="Times New Roman"/>
          <w:b/>
          <w:sz w:val="24"/>
          <w:szCs w:val="24"/>
        </w:rPr>
        <w:t>5 Marks</w:t>
      </w:r>
      <w:r w:rsidR="00B10A00">
        <w:rPr>
          <w:rFonts w:ascii="Times New Roman" w:hAnsi="Times New Roman"/>
          <w:b/>
          <w:sz w:val="24"/>
          <w:szCs w:val="24"/>
        </w:rPr>
        <w:t>)</w:t>
      </w:r>
    </w:p>
    <w:sectPr w:rsidR="00DB2510" w:rsidRPr="00940948" w:rsidSect="00940948">
      <w:pgSz w:w="11907" w:h="16839" w:code="9"/>
      <w:pgMar w:top="720" w:right="101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762E"/>
    <w:multiLevelType w:val="multilevel"/>
    <w:tmpl w:val="0C4E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93490"/>
    <w:multiLevelType w:val="multilevel"/>
    <w:tmpl w:val="85324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E6B5C"/>
    <w:multiLevelType w:val="multilevel"/>
    <w:tmpl w:val="DC0A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763127"/>
    <w:multiLevelType w:val="multilevel"/>
    <w:tmpl w:val="BDF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7D5504"/>
    <w:multiLevelType w:val="multilevel"/>
    <w:tmpl w:val="65B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6302BD"/>
    <w:multiLevelType w:val="multilevel"/>
    <w:tmpl w:val="52A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AB746A"/>
    <w:multiLevelType w:val="multilevel"/>
    <w:tmpl w:val="AA56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2MLM0M7c0MDazNDFR0lEKTi0uzszPAykwqQUAvRcG9CwAAAA="/>
  </w:docVars>
  <w:rsids>
    <w:rsidRoot w:val="000F3CE3"/>
    <w:rsid w:val="00022B32"/>
    <w:rsid w:val="00023E8D"/>
    <w:rsid w:val="00033253"/>
    <w:rsid w:val="000403EF"/>
    <w:rsid w:val="00090A4B"/>
    <w:rsid w:val="00097DBC"/>
    <w:rsid w:val="000C4673"/>
    <w:rsid w:val="000E1190"/>
    <w:rsid w:val="000F14AF"/>
    <w:rsid w:val="000F3CE3"/>
    <w:rsid w:val="001023F4"/>
    <w:rsid w:val="00156254"/>
    <w:rsid w:val="001C7B30"/>
    <w:rsid w:val="002102AF"/>
    <w:rsid w:val="00247451"/>
    <w:rsid w:val="002631EA"/>
    <w:rsid w:val="002B508B"/>
    <w:rsid w:val="002E5DC4"/>
    <w:rsid w:val="0030074F"/>
    <w:rsid w:val="0030364E"/>
    <w:rsid w:val="00334D90"/>
    <w:rsid w:val="003B5F1F"/>
    <w:rsid w:val="00413AB4"/>
    <w:rsid w:val="004276E5"/>
    <w:rsid w:val="00441842"/>
    <w:rsid w:val="00486476"/>
    <w:rsid w:val="004A0DED"/>
    <w:rsid w:val="004D0FAA"/>
    <w:rsid w:val="004E5FC5"/>
    <w:rsid w:val="004F682C"/>
    <w:rsid w:val="00500721"/>
    <w:rsid w:val="00510AC7"/>
    <w:rsid w:val="00581015"/>
    <w:rsid w:val="005A6E5B"/>
    <w:rsid w:val="005F5CD4"/>
    <w:rsid w:val="00611137"/>
    <w:rsid w:val="006123ED"/>
    <w:rsid w:val="0062760B"/>
    <w:rsid w:val="00666F3F"/>
    <w:rsid w:val="00694694"/>
    <w:rsid w:val="006B4E65"/>
    <w:rsid w:val="006B76A2"/>
    <w:rsid w:val="006C57C0"/>
    <w:rsid w:val="00752705"/>
    <w:rsid w:val="00825843"/>
    <w:rsid w:val="008708A2"/>
    <w:rsid w:val="009222BB"/>
    <w:rsid w:val="00932231"/>
    <w:rsid w:val="00940948"/>
    <w:rsid w:val="009720DC"/>
    <w:rsid w:val="00A34456"/>
    <w:rsid w:val="00A81618"/>
    <w:rsid w:val="00AB491B"/>
    <w:rsid w:val="00AE4360"/>
    <w:rsid w:val="00B01B85"/>
    <w:rsid w:val="00B10A00"/>
    <w:rsid w:val="00B13F33"/>
    <w:rsid w:val="00B77A8A"/>
    <w:rsid w:val="00B97AAE"/>
    <w:rsid w:val="00C06014"/>
    <w:rsid w:val="00C338B2"/>
    <w:rsid w:val="00C364A0"/>
    <w:rsid w:val="00C51A79"/>
    <w:rsid w:val="00C53278"/>
    <w:rsid w:val="00C56BD8"/>
    <w:rsid w:val="00CA486C"/>
    <w:rsid w:val="00CF4F4A"/>
    <w:rsid w:val="00DB2510"/>
    <w:rsid w:val="00E13ECF"/>
    <w:rsid w:val="00E20C5A"/>
    <w:rsid w:val="00EE0D63"/>
    <w:rsid w:val="00F24BB0"/>
    <w:rsid w:val="00F41DB3"/>
    <w:rsid w:val="00F559A6"/>
    <w:rsid w:val="00F950DA"/>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B0"/>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6111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semiHidden/>
    <w:unhideWhenUsed/>
    <w:rsid w:val="008708A2"/>
    <w:rPr>
      <w:rFonts w:ascii="Times New Roman" w:hAnsi="Times New Roman"/>
      <w:sz w:val="24"/>
      <w:szCs w:val="24"/>
    </w:rPr>
  </w:style>
  <w:style w:type="character" w:customStyle="1" w:styleId="Heading2Char">
    <w:name w:val="Heading 2 Char"/>
    <w:basedOn w:val="DefaultParagraphFont"/>
    <w:link w:val="Heading2"/>
    <w:uiPriority w:val="9"/>
    <w:rsid w:val="0061113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5700">
      <w:bodyDiv w:val="1"/>
      <w:marLeft w:val="0"/>
      <w:marRight w:val="0"/>
      <w:marTop w:val="0"/>
      <w:marBottom w:val="0"/>
      <w:divBdr>
        <w:top w:val="none" w:sz="0" w:space="0" w:color="auto"/>
        <w:left w:val="none" w:sz="0" w:space="0" w:color="auto"/>
        <w:bottom w:val="none" w:sz="0" w:space="0" w:color="auto"/>
        <w:right w:val="none" w:sz="0" w:space="0" w:color="auto"/>
      </w:divBdr>
    </w:div>
    <w:div w:id="544879310">
      <w:bodyDiv w:val="1"/>
      <w:marLeft w:val="0"/>
      <w:marRight w:val="0"/>
      <w:marTop w:val="0"/>
      <w:marBottom w:val="0"/>
      <w:divBdr>
        <w:top w:val="none" w:sz="0" w:space="0" w:color="auto"/>
        <w:left w:val="none" w:sz="0" w:space="0" w:color="auto"/>
        <w:bottom w:val="none" w:sz="0" w:space="0" w:color="auto"/>
        <w:right w:val="none" w:sz="0" w:space="0" w:color="auto"/>
      </w:divBdr>
    </w:div>
    <w:div w:id="594242003">
      <w:bodyDiv w:val="1"/>
      <w:marLeft w:val="0"/>
      <w:marRight w:val="0"/>
      <w:marTop w:val="0"/>
      <w:marBottom w:val="0"/>
      <w:divBdr>
        <w:top w:val="none" w:sz="0" w:space="0" w:color="auto"/>
        <w:left w:val="none" w:sz="0" w:space="0" w:color="auto"/>
        <w:bottom w:val="none" w:sz="0" w:space="0" w:color="auto"/>
        <w:right w:val="none" w:sz="0" w:space="0" w:color="auto"/>
      </w:divBdr>
    </w:div>
    <w:div w:id="751241182">
      <w:bodyDiv w:val="1"/>
      <w:marLeft w:val="0"/>
      <w:marRight w:val="0"/>
      <w:marTop w:val="0"/>
      <w:marBottom w:val="0"/>
      <w:divBdr>
        <w:top w:val="none" w:sz="0" w:space="0" w:color="auto"/>
        <w:left w:val="none" w:sz="0" w:space="0" w:color="auto"/>
        <w:bottom w:val="none" w:sz="0" w:space="0" w:color="auto"/>
        <w:right w:val="none" w:sz="0" w:space="0" w:color="auto"/>
      </w:divBdr>
    </w:div>
    <w:div w:id="1106074303">
      <w:bodyDiv w:val="1"/>
      <w:marLeft w:val="0"/>
      <w:marRight w:val="0"/>
      <w:marTop w:val="0"/>
      <w:marBottom w:val="0"/>
      <w:divBdr>
        <w:top w:val="none" w:sz="0" w:space="0" w:color="auto"/>
        <w:left w:val="none" w:sz="0" w:space="0" w:color="auto"/>
        <w:bottom w:val="none" w:sz="0" w:space="0" w:color="auto"/>
        <w:right w:val="none" w:sz="0" w:space="0" w:color="auto"/>
      </w:divBdr>
    </w:div>
    <w:div w:id="1582981524">
      <w:bodyDiv w:val="1"/>
      <w:marLeft w:val="0"/>
      <w:marRight w:val="0"/>
      <w:marTop w:val="0"/>
      <w:marBottom w:val="0"/>
      <w:divBdr>
        <w:top w:val="none" w:sz="0" w:space="0" w:color="auto"/>
        <w:left w:val="none" w:sz="0" w:space="0" w:color="auto"/>
        <w:bottom w:val="none" w:sz="0" w:space="0" w:color="auto"/>
        <w:right w:val="none" w:sz="0" w:space="0" w:color="auto"/>
      </w:divBdr>
    </w:div>
    <w:div w:id="1606384363">
      <w:bodyDiv w:val="1"/>
      <w:marLeft w:val="0"/>
      <w:marRight w:val="0"/>
      <w:marTop w:val="0"/>
      <w:marBottom w:val="0"/>
      <w:divBdr>
        <w:top w:val="none" w:sz="0" w:space="0" w:color="auto"/>
        <w:left w:val="none" w:sz="0" w:space="0" w:color="auto"/>
        <w:bottom w:val="none" w:sz="0" w:space="0" w:color="auto"/>
        <w:right w:val="none" w:sz="0" w:space="0" w:color="auto"/>
      </w:divBdr>
    </w:div>
    <w:div w:id="1754234552">
      <w:bodyDiv w:val="1"/>
      <w:marLeft w:val="0"/>
      <w:marRight w:val="0"/>
      <w:marTop w:val="0"/>
      <w:marBottom w:val="0"/>
      <w:divBdr>
        <w:top w:val="none" w:sz="0" w:space="0" w:color="auto"/>
        <w:left w:val="none" w:sz="0" w:space="0" w:color="auto"/>
        <w:bottom w:val="none" w:sz="0" w:space="0" w:color="auto"/>
        <w:right w:val="none" w:sz="0" w:space="0" w:color="auto"/>
      </w:divBdr>
    </w:div>
    <w:div w:id="1977173276">
      <w:bodyDiv w:val="1"/>
      <w:marLeft w:val="0"/>
      <w:marRight w:val="0"/>
      <w:marTop w:val="0"/>
      <w:marBottom w:val="0"/>
      <w:divBdr>
        <w:top w:val="none" w:sz="0" w:space="0" w:color="auto"/>
        <w:left w:val="none" w:sz="0" w:space="0" w:color="auto"/>
        <w:bottom w:val="none" w:sz="0" w:space="0" w:color="auto"/>
        <w:right w:val="none" w:sz="0" w:space="0" w:color="auto"/>
      </w:divBdr>
    </w:div>
    <w:div w:id="2050374396">
      <w:bodyDiv w:val="1"/>
      <w:marLeft w:val="0"/>
      <w:marRight w:val="0"/>
      <w:marTop w:val="0"/>
      <w:marBottom w:val="0"/>
      <w:divBdr>
        <w:top w:val="none" w:sz="0" w:space="0" w:color="auto"/>
        <w:left w:val="none" w:sz="0" w:space="0" w:color="auto"/>
        <w:bottom w:val="none" w:sz="0" w:space="0" w:color="auto"/>
        <w:right w:val="none" w:sz="0" w:space="0" w:color="auto"/>
      </w:divBdr>
    </w:div>
    <w:div w:id="21317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Sharmila Sharma</cp:lastModifiedBy>
  <cp:revision>42</cp:revision>
  <dcterms:created xsi:type="dcterms:W3CDTF">2021-10-04T09:27:00Z</dcterms:created>
  <dcterms:modified xsi:type="dcterms:W3CDTF">2024-04-23T10:12:00Z</dcterms:modified>
</cp:coreProperties>
</file>